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F4BCE" w14:textId="77777777" w:rsidR="00C92D51" w:rsidRPr="00C92D51" w:rsidRDefault="00C92D51" w:rsidP="00C92D51">
      <w:pPr>
        <w:widowControl w:val="0"/>
        <w:jc w:val="center"/>
        <w:rPr>
          <w:rFonts w:eastAsia="Calibri"/>
          <w:b/>
          <w:bCs/>
          <w:caps/>
          <w:sz w:val="24"/>
          <w:szCs w:val="24"/>
        </w:rPr>
      </w:pPr>
      <w:r w:rsidRPr="00C92D51">
        <w:rPr>
          <w:rFonts w:eastAsia="Calibri"/>
          <w:b/>
          <w:bCs/>
          <w:caps/>
          <w:sz w:val="24"/>
          <w:szCs w:val="24"/>
        </w:rPr>
        <w:t>UNITED STATES DISTRICT COURT</w:t>
      </w:r>
      <w:r w:rsidRPr="00C92D51">
        <w:rPr>
          <w:rFonts w:eastAsia="Calibri"/>
          <w:b/>
          <w:bCs/>
          <w:caps/>
          <w:sz w:val="24"/>
          <w:szCs w:val="24"/>
        </w:rPr>
        <w:br/>
        <w:t>NORTHERN DISTRICT OF OKLAHOMA</w:t>
      </w:r>
    </w:p>
    <w:p w14:paraId="68C375F3" w14:textId="01F14C03" w:rsidR="00C92D51" w:rsidRDefault="00C92D51" w:rsidP="000853F4">
      <w:pPr>
        <w:jc w:val="center"/>
        <w:rPr>
          <w:b/>
          <w:bCs/>
          <w:sz w:val="24"/>
          <w:szCs w:val="24"/>
        </w:rPr>
      </w:pPr>
    </w:p>
    <w:p w14:paraId="0FDCE9BC" w14:textId="77777777" w:rsidR="00C92D51" w:rsidRPr="00C92D51" w:rsidRDefault="00C92D51" w:rsidP="002D240F">
      <w:pPr>
        <w:widowControl w:val="0"/>
        <w:tabs>
          <w:tab w:val="left" w:pos="8640"/>
        </w:tabs>
        <w:rPr>
          <w:rFonts w:eastAsia="Times New Roman"/>
          <w:sz w:val="22"/>
          <w:szCs w:val="22"/>
        </w:rPr>
      </w:pPr>
    </w:p>
    <w:tbl>
      <w:tblPr>
        <w:tblStyle w:val="TableGrid1"/>
        <w:tblW w:w="105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580"/>
        <w:gridCol w:w="360"/>
        <w:gridCol w:w="4590"/>
      </w:tblGrid>
      <w:tr w:rsidR="00C92D51" w:rsidRPr="00C92D51" w14:paraId="59BC997F" w14:textId="77777777" w:rsidTr="00C92D51">
        <w:trPr>
          <w:trHeight w:val="122"/>
        </w:trPr>
        <w:tc>
          <w:tcPr>
            <w:tcW w:w="5580" w:type="dxa"/>
            <w:tcBorders>
              <w:right w:val="single" w:sz="4" w:space="0" w:color="auto"/>
            </w:tcBorders>
          </w:tcPr>
          <w:p w14:paraId="28FF86F3" w14:textId="335E9473" w:rsidR="00C92D51" w:rsidRPr="00C92D51" w:rsidRDefault="00C92D51" w:rsidP="00C92D51">
            <w:pPr>
              <w:widowControl w:val="0"/>
              <w:ind w:firstLine="150"/>
              <w:rPr>
                <w:rFonts w:ascii="Times New Roman" w:hAnsi="Times New Roman"/>
                <w:sz w:val="24"/>
                <w:szCs w:val="24"/>
              </w:rPr>
            </w:pPr>
            <w:r w:rsidRPr="00C92D51">
              <w:rPr>
                <w:rFonts w:ascii="Times New Roman" w:hAnsi="Times New Roman"/>
                <w:sz w:val="24"/>
                <w:szCs w:val="24"/>
              </w:rPr>
              <w:t>,</w:t>
            </w:r>
          </w:p>
        </w:tc>
        <w:tc>
          <w:tcPr>
            <w:tcW w:w="360" w:type="dxa"/>
            <w:tcBorders>
              <w:left w:val="single" w:sz="4" w:space="0" w:color="auto"/>
            </w:tcBorders>
          </w:tcPr>
          <w:p w14:paraId="6DE8CDD9" w14:textId="77777777" w:rsidR="00C92D51" w:rsidRPr="00C92D51" w:rsidRDefault="00C92D51" w:rsidP="00C92D51">
            <w:pPr>
              <w:widowControl w:val="0"/>
              <w:rPr>
                <w:rFonts w:ascii="Times New Roman" w:hAnsi="Times New Roman"/>
                <w:sz w:val="24"/>
                <w:szCs w:val="24"/>
              </w:rPr>
            </w:pPr>
          </w:p>
        </w:tc>
        <w:tc>
          <w:tcPr>
            <w:tcW w:w="4590" w:type="dxa"/>
          </w:tcPr>
          <w:p w14:paraId="172DF92B" w14:textId="77777777" w:rsidR="00C92D51" w:rsidRPr="00C92D51" w:rsidRDefault="00C92D51" w:rsidP="00C92D51">
            <w:pPr>
              <w:widowControl w:val="0"/>
              <w:ind w:right="-30"/>
              <w:rPr>
                <w:rFonts w:ascii="Times New Roman" w:hAnsi="Times New Roman"/>
                <w:sz w:val="24"/>
                <w:szCs w:val="24"/>
              </w:rPr>
            </w:pPr>
          </w:p>
        </w:tc>
      </w:tr>
      <w:tr w:rsidR="00C92D51" w:rsidRPr="00C92D51" w14:paraId="37E77128" w14:textId="77777777" w:rsidTr="00C92D51">
        <w:trPr>
          <w:trHeight w:val="130"/>
        </w:trPr>
        <w:tc>
          <w:tcPr>
            <w:tcW w:w="5580" w:type="dxa"/>
            <w:tcBorders>
              <w:right w:val="single" w:sz="4" w:space="0" w:color="auto"/>
            </w:tcBorders>
          </w:tcPr>
          <w:p w14:paraId="335983CA" w14:textId="77777777" w:rsidR="00C92D51" w:rsidRPr="00C92D51" w:rsidRDefault="00C92D51" w:rsidP="00C92D51">
            <w:pPr>
              <w:widowControl w:val="0"/>
              <w:ind w:firstLine="150"/>
              <w:jc w:val="right"/>
              <w:rPr>
                <w:rFonts w:ascii="Times New Roman" w:hAnsi="Times New Roman"/>
                <w:sz w:val="24"/>
                <w:szCs w:val="24"/>
              </w:rPr>
            </w:pPr>
            <w:r w:rsidRPr="00C92D51">
              <w:rPr>
                <w:rFonts w:ascii="Times New Roman" w:hAnsi="Times New Roman"/>
                <w:sz w:val="24"/>
                <w:szCs w:val="24"/>
              </w:rPr>
              <w:t>Plaintiff,</w:t>
            </w:r>
          </w:p>
        </w:tc>
        <w:tc>
          <w:tcPr>
            <w:tcW w:w="360" w:type="dxa"/>
            <w:tcBorders>
              <w:left w:val="single" w:sz="4" w:space="0" w:color="auto"/>
            </w:tcBorders>
          </w:tcPr>
          <w:p w14:paraId="0C21B062" w14:textId="77777777" w:rsidR="00C92D51" w:rsidRPr="00C92D51" w:rsidRDefault="00C92D51" w:rsidP="00C92D51">
            <w:pPr>
              <w:widowControl w:val="0"/>
              <w:rPr>
                <w:rFonts w:ascii="Times New Roman" w:hAnsi="Times New Roman"/>
                <w:sz w:val="24"/>
                <w:szCs w:val="24"/>
              </w:rPr>
            </w:pPr>
          </w:p>
        </w:tc>
        <w:tc>
          <w:tcPr>
            <w:tcW w:w="4590" w:type="dxa"/>
          </w:tcPr>
          <w:p w14:paraId="03784478" w14:textId="77777777" w:rsidR="00C92D51" w:rsidRPr="00C92D51" w:rsidRDefault="00C92D51" w:rsidP="00C92D51">
            <w:pPr>
              <w:widowControl w:val="0"/>
              <w:rPr>
                <w:rFonts w:ascii="Times New Roman" w:hAnsi="Times New Roman"/>
                <w:sz w:val="24"/>
                <w:szCs w:val="24"/>
              </w:rPr>
            </w:pPr>
          </w:p>
        </w:tc>
      </w:tr>
      <w:tr w:rsidR="00C92D51" w:rsidRPr="00C92D51" w14:paraId="567697C3" w14:textId="77777777" w:rsidTr="00C92D51">
        <w:trPr>
          <w:trHeight w:val="130"/>
        </w:trPr>
        <w:tc>
          <w:tcPr>
            <w:tcW w:w="5580" w:type="dxa"/>
            <w:tcBorders>
              <w:right w:val="single" w:sz="4" w:space="0" w:color="auto"/>
            </w:tcBorders>
          </w:tcPr>
          <w:p w14:paraId="44ECE2E6" w14:textId="77777777" w:rsidR="00C92D51" w:rsidRPr="00C92D51" w:rsidRDefault="00C92D51" w:rsidP="00C92D51">
            <w:pPr>
              <w:widowControl w:val="0"/>
              <w:ind w:firstLine="150"/>
              <w:rPr>
                <w:rFonts w:ascii="Times New Roman" w:hAnsi="Times New Roman"/>
                <w:sz w:val="24"/>
                <w:szCs w:val="24"/>
              </w:rPr>
            </w:pPr>
            <w:r w:rsidRPr="00C92D51">
              <w:rPr>
                <w:rFonts w:ascii="Times New Roman" w:hAnsi="Times New Roman"/>
                <w:sz w:val="24"/>
                <w:szCs w:val="24"/>
              </w:rPr>
              <w:t>vs.</w:t>
            </w:r>
          </w:p>
        </w:tc>
        <w:tc>
          <w:tcPr>
            <w:tcW w:w="360" w:type="dxa"/>
            <w:tcBorders>
              <w:left w:val="single" w:sz="4" w:space="0" w:color="auto"/>
            </w:tcBorders>
          </w:tcPr>
          <w:p w14:paraId="4EC96373" w14:textId="77777777" w:rsidR="00C92D51" w:rsidRPr="00C92D51" w:rsidRDefault="00C92D51" w:rsidP="00C92D51">
            <w:pPr>
              <w:widowControl w:val="0"/>
              <w:rPr>
                <w:rFonts w:ascii="Times New Roman" w:hAnsi="Times New Roman"/>
                <w:sz w:val="24"/>
                <w:szCs w:val="24"/>
              </w:rPr>
            </w:pPr>
          </w:p>
        </w:tc>
        <w:tc>
          <w:tcPr>
            <w:tcW w:w="4590" w:type="dxa"/>
          </w:tcPr>
          <w:p w14:paraId="1EF92113" w14:textId="7CB4223C" w:rsidR="00C92D51" w:rsidRPr="00C92D51" w:rsidRDefault="00C92D51" w:rsidP="00C92D51">
            <w:pPr>
              <w:widowControl w:val="0"/>
              <w:rPr>
                <w:rFonts w:ascii="Times New Roman" w:hAnsi="Times New Roman"/>
                <w:sz w:val="24"/>
                <w:szCs w:val="24"/>
              </w:rPr>
            </w:pPr>
            <w:r w:rsidRPr="00C92D51">
              <w:rPr>
                <w:rFonts w:ascii="Times New Roman" w:hAnsi="Times New Roman"/>
                <w:sz w:val="24"/>
                <w:szCs w:val="24"/>
              </w:rPr>
              <w:t xml:space="preserve">Case No.: </w:t>
            </w:r>
          </w:p>
        </w:tc>
      </w:tr>
      <w:tr w:rsidR="00C92D51" w:rsidRPr="00C92D51" w14:paraId="55A204BC" w14:textId="77777777" w:rsidTr="00C92D51">
        <w:trPr>
          <w:trHeight w:val="105"/>
        </w:trPr>
        <w:tc>
          <w:tcPr>
            <w:tcW w:w="5580" w:type="dxa"/>
            <w:tcBorders>
              <w:right w:val="single" w:sz="4" w:space="0" w:color="auto"/>
            </w:tcBorders>
          </w:tcPr>
          <w:p w14:paraId="1EA90715" w14:textId="77777777" w:rsidR="00C92D51" w:rsidRPr="00C92D51" w:rsidRDefault="00C92D51" w:rsidP="00C92D51">
            <w:pPr>
              <w:widowControl w:val="0"/>
              <w:ind w:firstLine="150"/>
              <w:rPr>
                <w:rFonts w:ascii="Times New Roman" w:hAnsi="Times New Roman"/>
                <w:sz w:val="24"/>
                <w:szCs w:val="24"/>
              </w:rPr>
            </w:pPr>
          </w:p>
        </w:tc>
        <w:tc>
          <w:tcPr>
            <w:tcW w:w="360" w:type="dxa"/>
            <w:tcBorders>
              <w:left w:val="single" w:sz="4" w:space="0" w:color="auto"/>
            </w:tcBorders>
          </w:tcPr>
          <w:p w14:paraId="5581720A" w14:textId="77777777" w:rsidR="00C92D51" w:rsidRPr="00C92D51" w:rsidRDefault="00C92D51" w:rsidP="00C92D51">
            <w:pPr>
              <w:widowControl w:val="0"/>
              <w:rPr>
                <w:rFonts w:ascii="Times New Roman" w:hAnsi="Times New Roman"/>
                <w:sz w:val="24"/>
                <w:szCs w:val="24"/>
              </w:rPr>
            </w:pPr>
          </w:p>
        </w:tc>
        <w:tc>
          <w:tcPr>
            <w:tcW w:w="4590" w:type="dxa"/>
          </w:tcPr>
          <w:p w14:paraId="6200D96D" w14:textId="77777777" w:rsidR="00C92D51" w:rsidRPr="00C92D51" w:rsidRDefault="00C92D51" w:rsidP="00C92D51">
            <w:pPr>
              <w:widowControl w:val="0"/>
              <w:rPr>
                <w:rFonts w:ascii="Times New Roman" w:hAnsi="Times New Roman"/>
                <w:sz w:val="24"/>
                <w:szCs w:val="24"/>
              </w:rPr>
            </w:pPr>
          </w:p>
        </w:tc>
      </w:tr>
      <w:tr w:rsidR="00C92D51" w:rsidRPr="00C92D51" w14:paraId="19E65B9D" w14:textId="77777777" w:rsidTr="00C92D51">
        <w:trPr>
          <w:trHeight w:val="105"/>
        </w:trPr>
        <w:tc>
          <w:tcPr>
            <w:tcW w:w="5580" w:type="dxa"/>
            <w:tcBorders>
              <w:right w:val="single" w:sz="4" w:space="0" w:color="auto"/>
            </w:tcBorders>
          </w:tcPr>
          <w:p w14:paraId="439C8DD8" w14:textId="77777777" w:rsidR="00C92D51" w:rsidRPr="00C92D51" w:rsidRDefault="00C92D51" w:rsidP="00C92D51">
            <w:pPr>
              <w:widowControl w:val="0"/>
              <w:ind w:firstLine="150"/>
              <w:rPr>
                <w:rFonts w:ascii="Times New Roman" w:hAnsi="Times New Roman"/>
                <w:sz w:val="24"/>
                <w:szCs w:val="24"/>
              </w:rPr>
            </w:pPr>
          </w:p>
        </w:tc>
        <w:tc>
          <w:tcPr>
            <w:tcW w:w="360" w:type="dxa"/>
            <w:tcBorders>
              <w:left w:val="single" w:sz="4" w:space="0" w:color="auto"/>
            </w:tcBorders>
          </w:tcPr>
          <w:p w14:paraId="67FA605F" w14:textId="77777777" w:rsidR="00C92D51" w:rsidRPr="00C92D51" w:rsidRDefault="00C92D51" w:rsidP="00C92D51">
            <w:pPr>
              <w:widowControl w:val="0"/>
              <w:rPr>
                <w:rFonts w:ascii="Times New Roman" w:hAnsi="Times New Roman"/>
                <w:sz w:val="24"/>
                <w:szCs w:val="24"/>
              </w:rPr>
            </w:pPr>
          </w:p>
        </w:tc>
        <w:tc>
          <w:tcPr>
            <w:tcW w:w="4590" w:type="dxa"/>
            <w:vMerge w:val="restart"/>
            <w:vAlign w:val="bottom"/>
          </w:tcPr>
          <w:p w14:paraId="1F400BA6" w14:textId="77777777" w:rsidR="00C92D51" w:rsidRDefault="00C92D51" w:rsidP="00C92D51">
            <w:pPr>
              <w:widowControl w:val="0"/>
              <w:rPr>
                <w:rFonts w:ascii="Times New Roman" w:hAnsi="Times New Roman"/>
                <w:b/>
                <w:caps/>
                <w:sz w:val="24"/>
                <w:szCs w:val="24"/>
              </w:rPr>
            </w:pPr>
            <w:r>
              <w:rPr>
                <w:rFonts w:ascii="Times New Roman" w:hAnsi="Times New Roman"/>
                <w:b/>
                <w:caps/>
                <w:sz w:val="24"/>
                <w:szCs w:val="24"/>
              </w:rPr>
              <w:t>JOINT STATUS REPORT</w:t>
            </w:r>
          </w:p>
          <w:p w14:paraId="0B50129A" w14:textId="794BF7E7" w:rsidR="005A7CE5" w:rsidRPr="00C92D51" w:rsidRDefault="005A7CE5" w:rsidP="00C92D51">
            <w:pPr>
              <w:widowControl w:val="0"/>
              <w:rPr>
                <w:rFonts w:ascii="Times New Roman" w:hAnsi="Times New Roman"/>
                <w:b/>
                <w:caps/>
                <w:sz w:val="24"/>
                <w:szCs w:val="24"/>
              </w:rPr>
            </w:pPr>
            <w:r>
              <w:rPr>
                <w:rFonts w:ascii="Times New Roman" w:hAnsi="Times New Roman"/>
                <w:b/>
                <w:caps/>
                <w:sz w:val="24"/>
                <w:szCs w:val="24"/>
              </w:rPr>
              <w:t>(for cases with a presiding district judge)</w:t>
            </w:r>
          </w:p>
        </w:tc>
      </w:tr>
      <w:tr w:rsidR="00C92D51" w:rsidRPr="00C92D51" w14:paraId="7911A60D" w14:textId="77777777" w:rsidTr="00C92D51">
        <w:trPr>
          <w:trHeight w:val="130"/>
        </w:trPr>
        <w:tc>
          <w:tcPr>
            <w:tcW w:w="5580" w:type="dxa"/>
            <w:tcBorders>
              <w:right w:val="single" w:sz="4" w:space="0" w:color="auto"/>
            </w:tcBorders>
          </w:tcPr>
          <w:p w14:paraId="35555C52" w14:textId="4E71BEDE" w:rsidR="00C92D51" w:rsidRPr="00C92D51" w:rsidRDefault="00C92D51" w:rsidP="00C92D51">
            <w:pPr>
              <w:widowControl w:val="0"/>
              <w:ind w:firstLine="150"/>
              <w:rPr>
                <w:rFonts w:ascii="Times New Roman" w:hAnsi="Times New Roman"/>
                <w:sz w:val="24"/>
                <w:szCs w:val="24"/>
              </w:rPr>
            </w:pPr>
            <w:r w:rsidRPr="00C92D51">
              <w:rPr>
                <w:rFonts w:ascii="Times New Roman" w:hAnsi="Times New Roman"/>
                <w:sz w:val="24"/>
                <w:szCs w:val="24"/>
              </w:rPr>
              <w:t>,</w:t>
            </w:r>
          </w:p>
        </w:tc>
        <w:tc>
          <w:tcPr>
            <w:tcW w:w="360" w:type="dxa"/>
            <w:tcBorders>
              <w:left w:val="single" w:sz="4" w:space="0" w:color="auto"/>
            </w:tcBorders>
          </w:tcPr>
          <w:p w14:paraId="26C377CE" w14:textId="77777777" w:rsidR="00C92D51" w:rsidRPr="00C92D51" w:rsidRDefault="00C92D51" w:rsidP="00C92D51">
            <w:pPr>
              <w:widowControl w:val="0"/>
              <w:rPr>
                <w:rFonts w:ascii="Times New Roman" w:hAnsi="Times New Roman"/>
                <w:sz w:val="24"/>
                <w:szCs w:val="24"/>
              </w:rPr>
            </w:pPr>
          </w:p>
        </w:tc>
        <w:tc>
          <w:tcPr>
            <w:tcW w:w="4590" w:type="dxa"/>
            <w:vMerge/>
          </w:tcPr>
          <w:p w14:paraId="33D7CE49" w14:textId="77777777" w:rsidR="00C92D51" w:rsidRPr="00C92D51" w:rsidRDefault="00C92D51" w:rsidP="00C92D51">
            <w:pPr>
              <w:widowControl w:val="0"/>
              <w:rPr>
                <w:rFonts w:ascii="Times New Roman" w:hAnsi="Times New Roman"/>
                <w:sz w:val="24"/>
                <w:szCs w:val="24"/>
              </w:rPr>
            </w:pPr>
          </w:p>
        </w:tc>
      </w:tr>
      <w:tr w:rsidR="00C92D51" w:rsidRPr="00C92D51" w14:paraId="3D0A01A2" w14:textId="77777777" w:rsidTr="00C92D51">
        <w:trPr>
          <w:trHeight w:val="130"/>
        </w:trPr>
        <w:tc>
          <w:tcPr>
            <w:tcW w:w="5580" w:type="dxa"/>
            <w:tcBorders>
              <w:right w:val="single" w:sz="4" w:space="0" w:color="auto"/>
            </w:tcBorders>
          </w:tcPr>
          <w:p w14:paraId="351C3144" w14:textId="77777777" w:rsidR="00C92D51" w:rsidRPr="00C92D51" w:rsidRDefault="00C92D51" w:rsidP="00C92D51">
            <w:pPr>
              <w:widowControl w:val="0"/>
              <w:ind w:firstLine="150"/>
              <w:jc w:val="right"/>
              <w:rPr>
                <w:rFonts w:ascii="Times New Roman" w:hAnsi="Times New Roman"/>
                <w:sz w:val="24"/>
                <w:szCs w:val="24"/>
              </w:rPr>
            </w:pPr>
            <w:r w:rsidRPr="00C92D51">
              <w:rPr>
                <w:rFonts w:ascii="Times New Roman" w:hAnsi="Times New Roman"/>
                <w:sz w:val="24"/>
                <w:szCs w:val="24"/>
              </w:rPr>
              <w:t>Defendant.</w:t>
            </w:r>
          </w:p>
        </w:tc>
        <w:tc>
          <w:tcPr>
            <w:tcW w:w="360" w:type="dxa"/>
            <w:tcBorders>
              <w:left w:val="single" w:sz="4" w:space="0" w:color="auto"/>
            </w:tcBorders>
          </w:tcPr>
          <w:p w14:paraId="159AD0F4" w14:textId="77777777" w:rsidR="00C92D51" w:rsidRPr="00C92D51" w:rsidRDefault="00C92D51" w:rsidP="00C92D51">
            <w:pPr>
              <w:widowControl w:val="0"/>
              <w:rPr>
                <w:rFonts w:ascii="Times New Roman" w:hAnsi="Times New Roman"/>
                <w:sz w:val="24"/>
                <w:szCs w:val="24"/>
              </w:rPr>
            </w:pPr>
          </w:p>
        </w:tc>
        <w:tc>
          <w:tcPr>
            <w:tcW w:w="4590" w:type="dxa"/>
          </w:tcPr>
          <w:p w14:paraId="6F4ECC8C" w14:textId="77777777" w:rsidR="00C92D51" w:rsidRPr="00C92D51" w:rsidRDefault="00C92D51" w:rsidP="00C92D51">
            <w:pPr>
              <w:widowControl w:val="0"/>
              <w:rPr>
                <w:rFonts w:ascii="Times New Roman" w:hAnsi="Times New Roman"/>
                <w:sz w:val="24"/>
                <w:szCs w:val="24"/>
              </w:rPr>
            </w:pPr>
          </w:p>
        </w:tc>
      </w:tr>
    </w:tbl>
    <w:p w14:paraId="20FDBAA0" w14:textId="77777777" w:rsidR="00C92D51" w:rsidRDefault="00C92D51" w:rsidP="00C92D51">
      <w:pPr>
        <w:rPr>
          <w:b/>
          <w:bCs/>
          <w:sz w:val="24"/>
          <w:szCs w:val="24"/>
        </w:rPr>
      </w:pPr>
    </w:p>
    <w:p w14:paraId="12F3F494" w14:textId="77777777" w:rsidR="000853F4" w:rsidRDefault="000853F4" w:rsidP="000853F4">
      <w:pPr>
        <w:rPr>
          <w:b/>
          <w:bCs/>
          <w:sz w:val="22"/>
          <w:szCs w:val="22"/>
        </w:rPr>
      </w:pPr>
    </w:p>
    <w:p w14:paraId="3A3D7EDD" w14:textId="77777777" w:rsidR="00501CF2" w:rsidRDefault="00501CF2" w:rsidP="000853F4">
      <w:pPr>
        <w:rPr>
          <w:b/>
          <w:bCs/>
          <w:sz w:val="22"/>
          <w:szCs w:val="22"/>
        </w:rPr>
      </w:pPr>
    </w:p>
    <w:p w14:paraId="33FA85B1" w14:textId="0A7D755E" w:rsidR="000853F4" w:rsidRDefault="000853F4" w:rsidP="000853F4">
      <w:pPr>
        <w:rPr>
          <w:bCs/>
          <w:sz w:val="22"/>
          <w:szCs w:val="22"/>
        </w:rPr>
      </w:pPr>
      <w:r w:rsidRPr="00E82B2D">
        <w:rPr>
          <w:b/>
          <w:bCs/>
          <w:sz w:val="22"/>
          <w:szCs w:val="22"/>
        </w:rPr>
        <w:t>Jury Demanded</w:t>
      </w:r>
      <w:r>
        <w:rPr>
          <w:bCs/>
          <w:sz w:val="22"/>
          <w:szCs w:val="22"/>
        </w:rPr>
        <w:t>:</w:t>
      </w:r>
      <w:bookmarkStart w:id="0" w:name="BYes1"/>
      <w:bookmarkStart w:id="1" w:name="BNo1"/>
      <w:bookmarkEnd w:id="0"/>
      <w:bookmarkEnd w:id="1"/>
      <w:r w:rsidR="00203C6D">
        <w:rPr>
          <w:sz w:val="22"/>
          <w:szCs w:val="22"/>
        </w:rPr>
        <w:t xml:space="preserve">    </w:t>
      </w:r>
      <w:r w:rsidR="00203C6D">
        <w:rPr>
          <w:bCs/>
          <w:sz w:val="22"/>
          <w:szCs w:val="22"/>
        </w:rPr>
        <w:t>Ye</w:t>
      </w:r>
      <w:r w:rsidR="00203C6D">
        <w:rPr>
          <w:sz w:val="22"/>
          <w:szCs w:val="22"/>
        </w:rPr>
        <w:t xml:space="preserve">s  </w:t>
      </w:r>
      <w:sdt>
        <w:sdtPr>
          <w:rPr>
            <w:bCs/>
            <w:sz w:val="22"/>
            <w:szCs w:val="22"/>
          </w:rPr>
          <w:id w:val="-912306806"/>
          <w14:checkbox>
            <w14:checked w14:val="0"/>
            <w14:checkedState w14:val="2612" w14:font="MS Gothic"/>
            <w14:uncheckedState w14:val="2610" w14:font="MS Gothic"/>
          </w14:checkbox>
        </w:sdtPr>
        <w:sdtContent>
          <w:r w:rsidR="00203C6D">
            <w:rPr>
              <w:rFonts w:ascii="MS Gothic" w:eastAsia="MS Gothic" w:hAnsi="MS Gothic" w:hint="eastAsia"/>
              <w:bCs/>
              <w:sz w:val="22"/>
              <w:szCs w:val="22"/>
            </w:rPr>
            <w:t>☐</w:t>
          </w:r>
        </w:sdtContent>
      </w:sdt>
      <w:r w:rsidR="00203C6D">
        <w:rPr>
          <w:bCs/>
          <w:sz w:val="22"/>
          <w:szCs w:val="22"/>
        </w:rPr>
        <w:t xml:space="preserve">    </w:t>
      </w:r>
      <w:r w:rsidR="00203C6D">
        <w:rPr>
          <w:sz w:val="22"/>
          <w:szCs w:val="22"/>
        </w:rPr>
        <w:t>No</w:t>
      </w:r>
      <w:r w:rsidR="00203C6D">
        <w:rPr>
          <w:sz w:val="22"/>
          <w:szCs w:val="22"/>
        </w:rPr>
        <w:t xml:space="preserve"> </w:t>
      </w:r>
      <w:r w:rsidR="00203C6D" w:rsidRPr="00CD5667">
        <w:rPr>
          <w:bCs/>
          <w:sz w:val="22"/>
          <w:szCs w:val="22"/>
        </w:rPr>
        <w:t xml:space="preserve"> </w:t>
      </w:r>
      <w:sdt>
        <w:sdtPr>
          <w:rPr>
            <w:bCs/>
            <w:sz w:val="22"/>
            <w:szCs w:val="22"/>
          </w:rPr>
          <w:id w:val="1059673478"/>
          <w14:checkbox>
            <w14:checked w14:val="0"/>
            <w14:checkedState w14:val="2612" w14:font="MS Gothic"/>
            <w14:uncheckedState w14:val="2610" w14:font="MS Gothic"/>
          </w14:checkbox>
        </w:sdtPr>
        <w:sdtContent>
          <w:r w:rsidR="00203C6D">
            <w:rPr>
              <w:rFonts w:ascii="MS Gothic" w:eastAsia="MS Gothic" w:hAnsi="MS Gothic" w:hint="eastAsia"/>
              <w:bCs/>
              <w:sz w:val="22"/>
              <w:szCs w:val="22"/>
            </w:rPr>
            <w:t>☐</w:t>
          </w:r>
        </w:sdtContent>
      </w:sdt>
      <w:r w:rsidR="00203C6D">
        <w:rPr>
          <w:bCs/>
          <w:sz w:val="22"/>
          <w:szCs w:val="22"/>
        </w:rPr>
        <w:t xml:space="preserve"> </w:t>
      </w:r>
      <w:r w:rsidR="00203C6D">
        <w:rPr>
          <w:sz w:val="22"/>
          <w:szCs w:val="22"/>
        </w:rPr>
        <w:t xml:space="preserve"> </w:t>
      </w:r>
    </w:p>
    <w:p w14:paraId="2CE7B7EC" w14:textId="77777777" w:rsidR="000F375B" w:rsidRDefault="000F375B" w:rsidP="000853F4">
      <w:pPr>
        <w:rPr>
          <w:bCs/>
          <w:sz w:val="22"/>
          <w:szCs w:val="22"/>
        </w:rPr>
      </w:pPr>
    </w:p>
    <w:p w14:paraId="6F4D2A05" w14:textId="77777777" w:rsidR="00501CF2" w:rsidRDefault="00501CF2" w:rsidP="000853F4">
      <w:pPr>
        <w:rPr>
          <w:bCs/>
          <w:sz w:val="22"/>
          <w:szCs w:val="22"/>
        </w:rPr>
      </w:pPr>
    </w:p>
    <w:p w14:paraId="5087A80C" w14:textId="77777777" w:rsidR="000F375B" w:rsidRPr="00195920" w:rsidRDefault="00270AB5" w:rsidP="00195920">
      <w:pPr>
        <w:rPr>
          <w:bCs/>
          <w:sz w:val="22"/>
          <w:szCs w:val="22"/>
        </w:rPr>
      </w:pPr>
      <w:r w:rsidRPr="00E82B2D">
        <w:rPr>
          <w:b/>
          <w:bCs/>
          <w:sz w:val="22"/>
          <w:szCs w:val="22"/>
        </w:rPr>
        <w:t>I.</w:t>
      </w:r>
      <w:r w:rsidRPr="00E82B2D">
        <w:rPr>
          <w:b/>
          <w:bCs/>
          <w:sz w:val="22"/>
          <w:szCs w:val="22"/>
        </w:rPr>
        <w:tab/>
      </w:r>
      <w:r w:rsidR="000F375B" w:rsidRPr="00E82B2D">
        <w:rPr>
          <w:b/>
          <w:bCs/>
          <w:sz w:val="22"/>
          <w:szCs w:val="22"/>
        </w:rPr>
        <w:t>Summary of Claims</w:t>
      </w:r>
      <w:r w:rsidR="000F375B" w:rsidRPr="00195920">
        <w:rPr>
          <w:bCs/>
          <w:sz w:val="22"/>
          <w:szCs w:val="22"/>
        </w:rPr>
        <w:t>:</w:t>
      </w:r>
      <w:r w:rsidR="008E3550" w:rsidRPr="00195920">
        <w:rPr>
          <w:bCs/>
          <w:sz w:val="22"/>
          <w:szCs w:val="22"/>
        </w:rPr>
        <w:t xml:space="preserve">  </w:t>
      </w:r>
    </w:p>
    <w:p w14:paraId="543E2B9E" w14:textId="77777777" w:rsidR="008E3550" w:rsidRDefault="008E3550" w:rsidP="000F375B"/>
    <w:p w14:paraId="701C1C0B" w14:textId="77777777" w:rsidR="000F375B" w:rsidRPr="00501CF2" w:rsidRDefault="008E3550" w:rsidP="00D02D69">
      <w:pPr>
        <w:pStyle w:val="ListParagraph"/>
        <w:numPr>
          <w:ilvl w:val="0"/>
          <w:numId w:val="11"/>
        </w:numPr>
        <w:rPr>
          <w:sz w:val="22"/>
          <w:szCs w:val="22"/>
        </w:rPr>
      </w:pPr>
      <w:r w:rsidRPr="00501CF2">
        <w:rPr>
          <w:sz w:val="22"/>
          <w:szCs w:val="22"/>
        </w:rPr>
        <w:t xml:space="preserve">Claims to be Dismissed:  </w:t>
      </w:r>
    </w:p>
    <w:p w14:paraId="47445ACA" w14:textId="77777777" w:rsidR="008E3550" w:rsidRDefault="008E3550" w:rsidP="008E3550"/>
    <w:p w14:paraId="20B933CD" w14:textId="77777777" w:rsidR="00501CF2" w:rsidRDefault="00501CF2" w:rsidP="008E3550"/>
    <w:p w14:paraId="6FEC868F" w14:textId="70F2DE3D" w:rsidR="008E3550" w:rsidRPr="00501CF2" w:rsidRDefault="00270AB5" w:rsidP="008E3550">
      <w:pPr>
        <w:rPr>
          <w:sz w:val="22"/>
          <w:szCs w:val="22"/>
        </w:rPr>
      </w:pPr>
      <w:r w:rsidRPr="00E82B2D">
        <w:rPr>
          <w:b/>
          <w:sz w:val="22"/>
          <w:szCs w:val="22"/>
        </w:rPr>
        <w:t>II.</w:t>
      </w:r>
      <w:r w:rsidRPr="00E82B2D">
        <w:rPr>
          <w:b/>
          <w:sz w:val="22"/>
          <w:szCs w:val="22"/>
        </w:rPr>
        <w:tab/>
      </w:r>
      <w:r w:rsidR="008E3550" w:rsidRPr="00E82B2D">
        <w:rPr>
          <w:b/>
          <w:sz w:val="22"/>
          <w:szCs w:val="22"/>
        </w:rPr>
        <w:t>Summary of Defenses</w:t>
      </w:r>
      <w:r w:rsidR="008E3550" w:rsidRPr="00270AB5">
        <w:rPr>
          <w:sz w:val="22"/>
          <w:szCs w:val="22"/>
        </w:rPr>
        <w:t>:</w:t>
      </w:r>
      <w:r w:rsidR="00F377F5">
        <w:rPr>
          <w:sz w:val="22"/>
          <w:szCs w:val="22"/>
        </w:rPr>
        <w:t xml:space="preserve">  </w:t>
      </w:r>
    </w:p>
    <w:p w14:paraId="5FF308D2" w14:textId="77777777" w:rsidR="008E3550" w:rsidRDefault="008E3550" w:rsidP="008E3550"/>
    <w:p w14:paraId="09A63749" w14:textId="77777777" w:rsidR="008E3550" w:rsidRPr="00195920" w:rsidRDefault="008E3550" w:rsidP="008E3550">
      <w:pPr>
        <w:pStyle w:val="ListParagraph"/>
        <w:numPr>
          <w:ilvl w:val="0"/>
          <w:numId w:val="5"/>
        </w:numPr>
        <w:rPr>
          <w:sz w:val="22"/>
          <w:szCs w:val="22"/>
        </w:rPr>
      </w:pPr>
      <w:r w:rsidRPr="00195920">
        <w:rPr>
          <w:sz w:val="22"/>
          <w:szCs w:val="22"/>
        </w:rPr>
        <w:t>Defenses to be Abandoned:</w:t>
      </w:r>
      <w:r w:rsidR="00F377F5">
        <w:rPr>
          <w:sz w:val="22"/>
          <w:szCs w:val="22"/>
        </w:rPr>
        <w:t xml:space="preserve">  </w:t>
      </w:r>
    </w:p>
    <w:p w14:paraId="476DD5F0" w14:textId="77777777" w:rsidR="008E3550" w:rsidRDefault="008E3550" w:rsidP="008E3550"/>
    <w:p w14:paraId="0F241226" w14:textId="77777777" w:rsidR="00501CF2" w:rsidRDefault="00501CF2" w:rsidP="008E3550"/>
    <w:p w14:paraId="5BB53E8A" w14:textId="77777777" w:rsidR="008E3550" w:rsidRPr="00D02D69" w:rsidRDefault="00270AB5" w:rsidP="00270AB5">
      <w:pPr>
        <w:rPr>
          <w:b/>
          <w:sz w:val="18"/>
          <w:szCs w:val="18"/>
        </w:rPr>
      </w:pPr>
      <w:r w:rsidRPr="00D02D69">
        <w:rPr>
          <w:b/>
          <w:sz w:val="22"/>
          <w:szCs w:val="22"/>
        </w:rPr>
        <w:t>III.</w:t>
      </w:r>
      <w:r w:rsidRPr="00D02D69">
        <w:rPr>
          <w:b/>
          <w:sz w:val="22"/>
          <w:szCs w:val="22"/>
        </w:rPr>
        <w:tab/>
      </w:r>
      <w:r w:rsidR="008E3550" w:rsidRPr="00D02D69">
        <w:rPr>
          <w:b/>
          <w:sz w:val="22"/>
          <w:szCs w:val="22"/>
        </w:rPr>
        <w:t>Motions Pending</w:t>
      </w:r>
      <w:r w:rsidR="008E3550" w:rsidRPr="00D02D69">
        <w:rPr>
          <w:b/>
        </w:rPr>
        <w:t xml:space="preserve"> </w:t>
      </w:r>
      <w:r w:rsidR="008E3550" w:rsidRPr="00FE1FB5">
        <w:t>(</w:t>
      </w:r>
      <w:r w:rsidR="008E3550" w:rsidRPr="00FE1FB5">
        <w:rPr>
          <w:sz w:val="18"/>
          <w:szCs w:val="18"/>
        </w:rPr>
        <w:t>Include Docket Number, Description and Date at Issue)</w:t>
      </w:r>
      <w:r w:rsidR="0022127A" w:rsidRPr="00D02D69">
        <w:rPr>
          <w:b/>
          <w:sz w:val="18"/>
          <w:szCs w:val="18"/>
        </w:rPr>
        <w:t>:</w:t>
      </w:r>
      <w:r w:rsidR="00F377F5" w:rsidRPr="00D02D69">
        <w:rPr>
          <w:b/>
          <w:sz w:val="18"/>
          <w:szCs w:val="18"/>
        </w:rPr>
        <w:t xml:space="preserve">  </w:t>
      </w:r>
    </w:p>
    <w:p w14:paraId="532D129E" w14:textId="77777777" w:rsidR="008E3550" w:rsidRDefault="008E3550" w:rsidP="008E3550">
      <w:pPr>
        <w:rPr>
          <w:sz w:val="18"/>
          <w:szCs w:val="18"/>
        </w:rPr>
      </w:pPr>
    </w:p>
    <w:p w14:paraId="0330131D" w14:textId="77777777" w:rsidR="008E3550" w:rsidRDefault="008E3550" w:rsidP="008E3550">
      <w:pPr>
        <w:rPr>
          <w:sz w:val="18"/>
          <w:szCs w:val="18"/>
        </w:rPr>
      </w:pPr>
    </w:p>
    <w:p w14:paraId="25AF760A" w14:textId="3044CD83" w:rsidR="00053053" w:rsidRPr="00501CF2" w:rsidRDefault="00270AB5" w:rsidP="00053053">
      <w:pPr>
        <w:rPr>
          <w:b/>
          <w:sz w:val="22"/>
          <w:szCs w:val="22"/>
        </w:rPr>
      </w:pPr>
      <w:r w:rsidRPr="00D02D69">
        <w:rPr>
          <w:b/>
          <w:sz w:val="22"/>
          <w:szCs w:val="22"/>
        </w:rPr>
        <w:t>IV.</w:t>
      </w:r>
      <w:r w:rsidRPr="00D02D69">
        <w:rPr>
          <w:b/>
          <w:sz w:val="22"/>
          <w:szCs w:val="22"/>
        </w:rPr>
        <w:tab/>
      </w:r>
      <w:r w:rsidR="00053053" w:rsidRPr="00D02D69">
        <w:rPr>
          <w:b/>
          <w:sz w:val="22"/>
          <w:szCs w:val="22"/>
        </w:rPr>
        <w:t>Stipulations:</w:t>
      </w:r>
      <w:r w:rsidR="00F377F5" w:rsidRPr="00D02D69">
        <w:rPr>
          <w:b/>
          <w:sz w:val="22"/>
          <w:szCs w:val="22"/>
        </w:rPr>
        <w:t xml:space="preserve">  </w:t>
      </w:r>
    </w:p>
    <w:p w14:paraId="575025DD" w14:textId="77777777" w:rsidR="00053053" w:rsidRDefault="00053053" w:rsidP="00053053">
      <w:pPr>
        <w:rPr>
          <w:sz w:val="22"/>
          <w:szCs w:val="22"/>
        </w:rPr>
      </w:pPr>
    </w:p>
    <w:p w14:paraId="33342AB4" w14:textId="129B3610" w:rsidR="00203C6D" w:rsidRPr="004F491C" w:rsidRDefault="00203C6D" w:rsidP="00203C6D">
      <w:pPr>
        <w:pStyle w:val="ListParagraph"/>
        <w:numPr>
          <w:ilvl w:val="0"/>
          <w:numId w:val="6"/>
        </w:numPr>
        <w:rPr>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2"/>
          <w:szCs w:val="22"/>
        </w:rPr>
        <w:t>Jurisdiction</w:t>
      </w:r>
      <w:r w:rsidRPr="0022127A">
        <w:rPr>
          <w:sz w:val="22"/>
          <w:szCs w:val="22"/>
        </w:rPr>
        <w:t xml:space="preserve"> Admitted</w:t>
      </w:r>
      <w:r w:rsidR="00641636">
        <w:rPr>
          <w:sz w:val="22"/>
          <w:szCs w:val="22"/>
        </w:rPr>
        <w:t xml:space="preserve">:  </w:t>
      </w:r>
      <w:r>
        <w:rPr>
          <w:bCs/>
          <w:sz w:val="22"/>
          <w:szCs w:val="22"/>
        </w:rPr>
        <w:t>Ye</w:t>
      </w:r>
      <w:r>
        <w:rPr>
          <w:sz w:val="22"/>
          <w:szCs w:val="22"/>
        </w:rPr>
        <w:t xml:space="preserve">s  </w:t>
      </w:r>
      <w:sdt>
        <w:sdtPr>
          <w:rPr>
            <w:bCs/>
            <w:sz w:val="22"/>
            <w:szCs w:val="22"/>
          </w:rPr>
          <w:id w:val="1822613614"/>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r>
        <w:rPr>
          <w:sz w:val="22"/>
          <w:szCs w:val="22"/>
        </w:rPr>
        <w:t>No</w:t>
      </w:r>
      <w:r w:rsidRPr="00CD5667">
        <w:rPr>
          <w:bCs/>
          <w:sz w:val="22"/>
          <w:szCs w:val="22"/>
        </w:rPr>
        <w:t xml:space="preserve"> </w:t>
      </w:r>
      <w:sdt>
        <w:sdtPr>
          <w:rPr>
            <w:bCs/>
            <w:sz w:val="22"/>
            <w:szCs w:val="22"/>
          </w:rPr>
          <w:id w:val="977108942"/>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r>
        <w:rPr>
          <w:sz w:val="22"/>
          <w:szCs w:val="22"/>
        </w:rPr>
        <w:t xml:space="preserve"> (</w:t>
      </w:r>
      <w:r>
        <w:rPr>
          <w:sz w:val="18"/>
          <w:szCs w:val="18"/>
        </w:rPr>
        <w:t>If no, explain.)</w:t>
      </w:r>
      <w:r>
        <w:rPr>
          <w:sz w:val="22"/>
          <w:szCs w:val="22"/>
        </w:rPr>
        <w:t xml:space="preserve">  </w:t>
      </w:r>
    </w:p>
    <w:p w14:paraId="13C23951" w14:textId="77777777" w:rsidR="00053053" w:rsidRDefault="00053053" w:rsidP="00053053">
      <w:pPr>
        <w:rPr>
          <w:sz w:val="22"/>
          <w:szCs w:val="22"/>
        </w:rPr>
      </w:pPr>
    </w:p>
    <w:p w14:paraId="149B1C5C" w14:textId="13F3BEF7" w:rsidR="00203C6D" w:rsidRPr="004F491C" w:rsidRDefault="00203C6D" w:rsidP="00203C6D">
      <w:pPr>
        <w:pStyle w:val="ListParagraph"/>
        <w:numPr>
          <w:ilvl w:val="0"/>
          <w:numId w:val="6"/>
        </w:numPr>
        <w:rPr>
          <w:sz w:val="22"/>
          <w:szCs w:val="22"/>
        </w:rPr>
      </w:pPr>
      <w:r w:rsidRPr="0022127A">
        <w:rPr>
          <w:sz w:val="22"/>
          <w:szCs w:val="22"/>
        </w:rPr>
        <w:t>Venue Appro</w:t>
      </w:r>
      <w:r>
        <w:rPr>
          <w:sz w:val="22"/>
          <w:szCs w:val="22"/>
        </w:rPr>
        <w:t>priate</w:t>
      </w:r>
      <w:r w:rsidRPr="0022127A">
        <w:rPr>
          <w:sz w:val="22"/>
          <w:szCs w:val="22"/>
        </w:rPr>
        <w:t>:</w:t>
      </w:r>
      <w:r w:rsidR="00641636">
        <w:rPr>
          <w:sz w:val="22"/>
          <w:szCs w:val="22"/>
        </w:rPr>
        <w:t xml:space="preserve">  </w:t>
      </w:r>
      <w:r>
        <w:rPr>
          <w:bCs/>
          <w:sz w:val="22"/>
          <w:szCs w:val="22"/>
        </w:rPr>
        <w:t>Ye</w:t>
      </w:r>
      <w:r>
        <w:rPr>
          <w:sz w:val="22"/>
          <w:szCs w:val="22"/>
        </w:rPr>
        <w:t xml:space="preserve">s  </w:t>
      </w:r>
      <w:sdt>
        <w:sdtPr>
          <w:rPr>
            <w:bCs/>
            <w:sz w:val="22"/>
            <w:szCs w:val="22"/>
          </w:rPr>
          <w:id w:val="470868234"/>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r>
        <w:rPr>
          <w:sz w:val="22"/>
          <w:szCs w:val="22"/>
        </w:rPr>
        <w:t>No</w:t>
      </w:r>
      <w:r w:rsidRPr="00CD5667">
        <w:rPr>
          <w:bCs/>
          <w:sz w:val="22"/>
          <w:szCs w:val="22"/>
        </w:rPr>
        <w:t xml:space="preserve"> </w:t>
      </w:r>
      <w:sdt>
        <w:sdtPr>
          <w:rPr>
            <w:bCs/>
            <w:sz w:val="22"/>
            <w:szCs w:val="22"/>
          </w:rPr>
          <w:id w:val="-1634317228"/>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r>
        <w:rPr>
          <w:sz w:val="22"/>
          <w:szCs w:val="22"/>
        </w:rPr>
        <w:t xml:space="preserve"> </w:t>
      </w:r>
      <w:r>
        <w:rPr>
          <w:sz w:val="18"/>
          <w:szCs w:val="18"/>
        </w:rPr>
        <w:t xml:space="preserve">(If no, explain.)  </w:t>
      </w:r>
    </w:p>
    <w:p w14:paraId="218B5EC4" w14:textId="77777777" w:rsidR="00053053" w:rsidRDefault="00053053" w:rsidP="00053053">
      <w:pPr>
        <w:rPr>
          <w:sz w:val="22"/>
          <w:szCs w:val="22"/>
        </w:rPr>
      </w:pPr>
    </w:p>
    <w:p w14:paraId="1915CD09" w14:textId="7995965D" w:rsidR="00053053" w:rsidRPr="00196658" w:rsidRDefault="00053053" w:rsidP="00053053">
      <w:pPr>
        <w:pStyle w:val="ListParagraph"/>
        <w:numPr>
          <w:ilvl w:val="0"/>
          <w:numId w:val="6"/>
        </w:numPr>
        <w:rPr>
          <w:sz w:val="22"/>
          <w:szCs w:val="22"/>
        </w:rPr>
      </w:pPr>
      <w:r w:rsidRPr="0022127A">
        <w:rPr>
          <w:sz w:val="22"/>
          <w:szCs w:val="22"/>
        </w:rPr>
        <w:t>Facts:</w:t>
      </w:r>
      <w:r w:rsidR="00F377F5">
        <w:rPr>
          <w:sz w:val="22"/>
          <w:szCs w:val="22"/>
        </w:rPr>
        <w:t xml:space="preserve">  </w:t>
      </w:r>
    </w:p>
    <w:p w14:paraId="74678F09" w14:textId="77777777" w:rsidR="00053053" w:rsidRDefault="00053053" w:rsidP="00053053">
      <w:pPr>
        <w:rPr>
          <w:sz w:val="22"/>
          <w:szCs w:val="22"/>
        </w:rPr>
      </w:pPr>
    </w:p>
    <w:p w14:paraId="1776DD6F" w14:textId="7F1524B8" w:rsidR="00053053" w:rsidRPr="00501CF2" w:rsidRDefault="00053053" w:rsidP="00053053">
      <w:pPr>
        <w:pStyle w:val="ListParagraph"/>
        <w:numPr>
          <w:ilvl w:val="0"/>
          <w:numId w:val="6"/>
        </w:numPr>
        <w:rPr>
          <w:sz w:val="22"/>
          <w:szCs w:val="22"/>
        </w:rPr>
      </w:pPr>
      <w:r w:rsidRPr="0022127A">
        <w:rPr>
          <w:sz w:val="22"/>
          <w:szCs w:val="22"/>
        </w:rPr>
        <w:t>Law:</w:t>
      </w:r>
      <w:r w:rsidR="00F377F5">
        <w:rPr>
          <w:sz w:val="22"/>
          <w:szCs w:val="22"/>
        </w:rPr>
        <w:t xml:space="preserve">  </w:t>
      </w:r>
    </w:p>
    <w:p w14:paraId="4619A937" w14:textId="77777777" w:rsidR="00053053" w:rsidRDefault="00053053" w:rsidP="00053053">
      <w:pPr>
        <w:rPr>
          <w:sz w:val="22"/>
          <w:szCs w:val="22"/>
        </w:rPr>
      </w:pPr>
    </w:p>
    <w:p w14:paraId="3F00BDBB" w14:textId="77777777" w:rsidR="00501CF2" w:rsidRDefault="00501CF2" w:rsidP="00053053">
      <w:pPr>
        <w:rPr>
          <w:sz w:val="22"/>
          <w:szCs w:val="22"/>
        </w:rPr>
      </w:pPr>
    </w:p>
    <w:p w14:paraId="265E13A3" w14:textId="692EAFF6" w:rsidR="00270AB5" w:rsidRPr="00501CF2" w:rsidRDefault="00E639BE" w:rsidP="00053053">
      <w:pPr>
        <w:rPr>
          <w:b/>
          <w:sz w:val="22"/>
          <w:szCs w:val="22"/>
        </w:rPr>
      </w:pPr>
      <w:r w:rsidRPr="00D02D69">
        <w:rPr>
          <w:b/>
          <w:sz w:val="22"/>
          <w:szCs w:val="22"/>
        </w:rPr>
        <w:t>V.</w:t>
      </w:r>
      <w:r w:rsidRPr="00D02D69">
        <w:rPr>
          <w:b/>
          <w:sz w:val="22"/>
          <w:szCs w:val="22"/>
        </w:rPr>
        <w:tab/>
      </w:r>
      <w:r w:rsidR="00270AB5" w:rsidRPr="00D02D69">
        <w:rPr>
          <w:b/>
          <w:sz w:val="22"/>
          <w:szCs w:val="22"/>
        </w:rPr>
        <w:t>Proposed Dead</w:t>
      </w:r>
      <w:r w:rsidR="00830405">
        <w:rPr>
          <w:b/>
          <w:sz w:val="22"/>
          <w:szCs w:val="22"/>
        </w:rPr>
        <w:t>l</w:t>
      </w:r>
      <w:r w:rsidR="00270AB5" w:rsidRPr="00D02D69">
        <w:rPr>
          <w:b/>
          <w:sz w:val="22"/>
          <w:szCs w:val="22"/>
        </w:rPr>
        <w:t>ines:</w:t>
      </w:r>
      <w:r w:rsidR="00F377F5" w:rsidRPr="00D02D69">
        <w:rPr>
          <w:b/>
          <w:sz w:val="22"/>
          <w:szCs w:val="22"/>
        </w:rPr>
        <w:t xml:space="preserve">  </w:t>
      </w:r>
    </w:p>
    <w:p w14:paraId="022409CB" w14:textId="77777777" w:rsidR="00270AB5" w:rsidRDefault="00270AB5" w:rsidP="00053053">
      <w:pPr>
        <w:rPr>
          <w:sz w:val="22"/>
          <w:szCs w:val="22"/>
        </w:rPr>
      </w:pPr>
    </w:p>
    <w:p w14:paraId="5F8ED8C9" w14:textId="689A5EB1" w:rsidR="00270AB5" w:rsidRPr="00196658" w:rsidRDefault="00270AB5" w:rsidP="00053053">
      <w:pPr>
        <w:pStyle w:val="ListParagraph"/>
        <w:numPr>
          <w:ilvl w:val="0"/>
          <w:numId w:val="7"/>
        </w:numPr>
        <w:rPr>
          <w:sz w:val="22"/>
          <w:szCs w:val="22"/>
        </w:rPr>
      </w:pPr>
      <w:r w:rsidRPr="00E639BE">
        <w:rPr>
          <w:sz w:val="22"/>
          <w:szCs w:val="22"/>
        </w:rPr>
        <w:t xml:space="preserve">Parties to be </w:t>
      </w:r>
      <w:r w:rsidR="00830405">
        <w:rPr>
          <w:sz w:val="22"/>
          <w:szCs w:val="22"/>
        </w:rPr>
        <w:t>A</w:t>
      </w:r>
      <w:r w:rsidRPr="00E639BE">
        <w:rPr>
          <w:sz w:val="22"/>
          <w:szCs w:val="22"/>
        </w:rPr>
        <w:t>dded by:</w:t>
      </w:r>
      <w:r w:rsidR="00F377F5">
        <w:rPr>
          <w:sz w:val="22"/>
          <w:szCs w:val="22"/>
        </w:rPr>
        <w:t xml:space="preserve">  </w:t>
      </w:r>
    </w:p>
    <w:p w14:paraId="061F86BE" w14:textId="77777777" w:rsidR="00270AB5" w:rsidRDefault="00270AB5" w:rsidP="00053053">
      <w:pPr>
        <w:rPr>
          <w:sz w:val="22"/>
          <w:szCs w:val="22"/>
        </w:rPr>
      </w:pPr>
    </w:p>
    <w:p w14:paraId="0280D3D6" w14:textId="77777777" w:rsidR="00270AB5" w:rsidRPr="00E639BE" w:rsidRDefault="00270AB5" w:rsidP="00E639BE">
      <w:pPr>
        <w:pStyle w:val="ListParagraph"/>
        <w:numPr>
          <w:ilvl w:val="0"/>
          <w:numId w:val="7"/>
        </w:numPr>
        <w:rPr>
          <w:sz w:val="18"/>
          <w:szCs w:val="18"/>
        </w:rPr>
      </w:pPr>
      <w:r w:rsidRPr="00E639BE">
        <w:rPr>
          <w:sz w:val="22"/>
          <w:szCs w:val="22"/>
        </w:rPr>
        <w:t xml:space="preserve">Proposed </w:t>
      </w:r>
      <w:r w:rsidR="00830405">
        <w:rPr>
          <w:sz w:val="22"/>
          <w:szCs w:val="22"/>
        </w:rPr>
        <w:t>D</w:t>
      </w:r>
      <w:r w:rsidRPr="00E639BE">
        <w:rPr>
          <w:sz w:val="22"/>
          <w:szCs w:val="22"/>
        </w:rPr>
        <w:t xml:space="preserve">iscovery </w:t>
      </w:r>
      <w:r w:rsidR="00830405">
        <w:rPr>
          <w:sz w:val="22"/>
          <w:szCs w:val="22"/>
        </w:rPr>
        <w:t>C</w:t>
      </w:r>
      <w:r w:rsidRPr="00E639BE">
        <w:rPr>
          <w:sz w:val="22"/>
          <w:szCs w:val="22"/>
        </w:rPr>
        <w:t xml:space="preserve">utoff </w:t>
      </w:r>
      <w:r w:rsidR="00830405">
        <w:rPr>
          <w:sz w:val="22"/>
          <w:szCs w:val="22"/>
        </w:rPr>
        <w:t>D</w:t>
      </w:r>
      <w:r w:rsidRPr="00E639BE">
        <w:rPr>
          <w:sz w:val="22"/>
          <w:szCs w:val="22"/>
        </w:rPr>
        <w:t xml:space="preserve">ate </w:t>
      </w:r>
      <w:r w:rsidRPr="00E639BE">
        <w:rPr>
          <w:sz w:val="18"/>
          <w:szCs w:val="18"/>
        </w:rPr>
        <w:t xml:space="preserve">(4 </w:t>
      </w:r>
      <w:r w:rsidR="00830405">
        <w:rPr>
          <w:sz w:val="18"/>
          <w:szCs w:val="18"/>
        </w:rPr>
        <w:t>M</w:t>
      </w:r>
      <w:r w:rsidRPr="00E639BE">
        <w:rPr>
          <w:sz w:val="18"/>
          <w:szCs w:val="18"/>
        </w:rPr>
        <w:t xml:space="preserve">onths of </w:t>
      </w:r>
      <w:r w:rsidR="00830405">
        <w:rPr>
          <w:sz w:val="18"/>
          <w:szCs w:val="18"/>
        </w:rPr>
        <w:t>D</w:t>
      </w:r>
      <w:r w:rsidRPr="00E639BE">
        <w:rPr>
          <w:sz w:val="18"/>
          <w:szCs w:val="18"/>
        </w:rPr>
        <w:t xml:space="preserve">iscovery </w:t>
      </w:r>
      <w:r w:rsidR="00830405">
        <w:rPr>
          <w:sz w:val="18"/>
          <w:szCs w:val="18"/>
        </w:rPr>
        <w:t>U</w:t>
      </w:r>
      <w:r w:rsidRPr="00E639BE">
        <w:rPr>
          <w:sz w:val="18"/>
          <w:szCs w:val="18"/>
        </w:rPr>
        <w:t xml:space="preserve">nless </w:t>
      </w:r>
      <w:r w:rsidR="00830405">
        <w:rPr>
          <w:sz w:val="18"/>
          <w:szCs w:val="18"/>
        </w:rPr>
        <w:t>E</w:t>
      </w:r>
      <w:r w:rsidRPr="00E639BE">
        <w:rPr>
          <w:sz w:val="18"/>
          <w:szCs w:val="18"/>
        </w:rPr>
        <w:t xml:space="preserve">xtended by the </w:t>
      </w:r>
      <w:r w:rsidR="00830405">
        <w:rPr>
          <w:sz w:val="18"/>
          <w:szCs w:val="18"/>
        </w:rPr>
        <w:t>C</w:t>
      </w:r>
      <w:r w:rsidRPr="00E639BE">
        <w:rPr>
          <w:sz w:val="18"/>
          <w:szCs w:val="18"/>
        </w:rPr>
        <w:t xml:space="preserve">ourt for </w:t>
      </w:r>
      <w:r w:rsidR="00830405">
        <w:rPr>
          <w:sz w:val="18"/>
          <w:szCs w:val="18"/>
        </w:rPr>
        <w:t>G</w:t>
      </w:r>
      <w:r w:rsidRPr="00E639BE">
        <w:rPr>
          <w:sz w:val="18"/>
          <w:szCs w:val="18"/>
        </w:rPr>
        <w:t xml:space="preserve">ood </w:t>
      </w:r>
      <w:r w:rsidR="00830405">
        <w:rPr>
          <w:sz w:val="18"/>
          <w:szCs w:val="18"/>
        </w:rPr>
        <w:t>C</w:t>
      </w:r>
      <w:r w:rsidRPr="00E639BE">
        <w:rPr>
          <w:sz w:val="18"/>
          <w:szCs w:val="18"/>
        </w:rPr>
        <w:t>ause):</w:t>
      </w:r>
      <w:r w:rsidR="00F377F5">
        <w:rPr>
          <w:sz w:val="18"/>
          <w:szCs w:val="18"/>
        </w:rPr>
        <w:t xml:space="preserve">  </w:t>
      </w:r>
    </w:p>
    <w:p w14:paraId="234B5DAF" w14:textId="77777777" w:rsidR="00270AB5" w:rsidRDefault="00270AB5" w:rsidP="00053053">
      <w:pPr>
        <w:rPr>
          <w:sz w:val="22"/>
          <w:szCs w:val="22"/>
        </w:rPr>
      </w:pPr>
    </w:p>
    <w:p w14:paraId="48F7C9A7" w14:textId="68123A5F" w:rsidR="00E639BE" w:rsidRPr="00501CF2" w:rsidRDefault="00E639BE" w:rsidP="00053053">
      <w:pPr>
        <w:pStyle w:val="ListParagraph"/>
        <w:numPr>
          <w:ilvl w:val="0"/>
          <w:numId w:val="7"/>
        </w:numPr>
        <w:rPr>
          <w:sz w:val="22"/>
          <w:szCs w:val="22"/>
        </w:rPr>
      </w:pPr>
      <w:r w:rsidRPr="00E639BE">
        <w:rPr>
          <w:sz w:val="22"/>
          <w:szCs w:val="22"/>
        </w:rPr>
        <w:t xml:space="preserve">Fact </w:t>
      </w:r>
      <w:r w:rsidR="00830405">
        <w:rPr>
          <w:sz w:val="22"/>
          <w:szCs w:val="22"/>
        </w:rPr>
        <w:t>W</w:t>
      </w:r>
      <w:r w:rsidRPr="00E639BE">
        <w:rPr>
          <w:sz w:val="22"/>
          <w:szCs w:val="22"/>
        </w:rPr>
        <w:t xml:space="preserve">itness </w:t>
      </w:r>
      <w:r w:rsidR="00830405">
        <w:rPr>
          <w:sz w:val="22"/>
          <w:szCs w:val="22"/>
        </w:rPr>
        <w:t>L</w:t>
      </w:r>
      <w:r w:rsidRPr="00E639BE">
        <w:rPr>
          <w:sz w:val="22"/>
          <w:szCs w:val="22"/>
        </w:rPr>
        <w:t xml:space="preserve">ists to be </w:t>
      </w:r>
      <w:r w:rsidR="00830405">
        <w:rPr>
          <w:sz w:val="22"/>
          <w:szCs w:val="22"/>
        </w:rPr>
        <w:t>E</w:t>
      </w:r>
      <w:r w:rsidRPr="00E639BE">
        <w:rPr>
          <w:sz w:val="22"/>
          <w:szCs w:val="22"/>
        </w:rPr>
        <w:t xml:space="preserve">xchanged by:  </w:t>
      </w:r>
    </w:p>
    <w:p w14:paraId="64FFF757" w14:textId="77777777" w:rsidR="00E639BE" w:rsidRDefault="00E639BE" w:rsidP="00053053">
      <w:pPr>
        <w:rPr>
          <w:sz w:val="22"/>
          <w:szCs w:val="22"/>
        </w:rPr>
      </w:pPr>
    </w:p>
    <w:p w14:paraId="5AA52BEC" w14:textId="7FBC3A9C" w:rsidR="00E639BE" w:rsidRPr="00501CF2" w:rsidRDefault="00E639BE" w:rsidP="00053053">
      <w:pPr>
        <w:pStyle w:val="ListParagraph"/>
        <w:numPr>
          <w:ilvl w:val="0"/>
          <w:numId w:val="7"/>
        </w:numPr>
        <w:rPr>
          <w:sz w:val="22"/>
          <w:szCs w:val="22"/>
        </w:rPr>
      </w:pPr>
      <w:r w:rsidRPr="00E639BE">
        <w:rPr>
          <w:sz w:val="22"/>
          <w:szCs w:val="22"/>
        </w:rPr>
        <w:t xml:space="preserve">Proposed Date for Expert Reports by Plaintiff and Defendant:  </w:t>
      </w:r>
    </w:p>
    <w:p w14:paraId="0D92D767" w14:textId="77777777" w:rsidR="00E639BE" w:rsidRDefault="00E639BE" w:rsidP="00053053">
      <w:pPr>
        <w:rPr>
          <w:sz w:val="22"/>
          <w:szCs w:val="22"/>
        </w:rPr>
      </w:pPr>
    </w:p>
    <w:p w14:paraId="2CB9084D" w14:textId="77777777" w:rsidR="00501CF2" w:rsidRDefault="00501CF2" w:rsidP="00053053">
      <w:pPr>
        <w:rPr>
          <w:sz w:val="22"/>
          <w:szCs w:val="22"/>
        </w:rPr>
      </w:pPr>
    </w:p>
    <w:p w14:paraId="555E35A7" w14:textId="77777777" w:rsidR="00E639BE" w:rsidRPr="00D02D69" w:rsidRDefault="00683574" w:rsidP="00053053">
      <w:pPr>
        <w:rPr>
          <w:b/>
          <w:sz w:val="22"/>
          <w:szCs w:val="22"/>
        </w:rPr>
      </w:pPr>
      <w:r w:rsidRPr="00D02D69">
        <w:rPr>
          <w:b/>
          <w:sz w:val="22"/>
          <w:szCs w:val="22"/>
        </w:rPr>
        <w:lastRenderedPageBreak/>
        <w:t>VI.</w:t>
      </w:r>
      <w:r w:rsidRPr="00D02D69">
        <w:rPr>
          <w:b/>
          <w:sz w:val="22"/>
          <w:szCs w:val="22"/>
        </w:rPr>
        <w:tab/>
      </w:r>
      <w:r w:rsidR="00E639BE" w:rsidRPr="00D02D69">
        <w:rPr>
          <w:b/>
          <w:sz w:val="22"/>
          <w:szCs w:val="22"/>
        </w:rPr>
        <w:t>Fed. R. Civ. P. 26(f) Discovery Plan</w:t>
      </w:r>
    </w:p>
    <w:p w14:paraId="1A3D1A17" w14:textId="77777777" w:rsidR="00E639BE" w:rsidRDefault="00E639BE" w:rsidP="00053053">
      <w:pPr>
        <w:rPr>
          <w:sz w:val="22"/>
          <w:szCs w:val="22"/>
        </w:rPr>
      </w:pPr>
    </w:p>
    <w:p w14:paraId="2A49AE78" w14:textId="77777777" w:rsidR="00796530" w:rsidRDefault="00E639BE" w:rsidP="00683574">
      <w:pPr>
        <w:pStyle w:val="ListParagraph"/>
        <w:numPr>
          <w:ilvl w:val="0"/>
          <w:numId w:val="8"/>
        </w:numPr>
        <w:rPr>
          <w:sz w:val="22"/>
          <w:szCs w:val="22"/>
        </w:rPr>
      </w:pPr>
      <w:r w:rsidRPr="00683574">
        <w:rPr>
          <w:sz w:val="22"/>
          <w:szCs w:val="22"/>
        </w:rPr>
        <w:t>Should any changes be made to the timing, form or requirements for disclosures under Rule 26(a)?</w:t>
      </w:r>
      <w:r w:rsidR="001075B0">
        <w:rPr>
          <w:sz w:val="22"/>
          <w:szCs w:val="22"/>
        </w:rPr>
        <w:t xml:space="preserve">      </w:t>
      </w:r>
    </w:p>
    <w:p w14:paraId="79642088" w14:textId="202DDDCB" w:rsidR="00C10D0B" w:rsidRPr="004F491C" w:rsidRDefault="00C10D0B" w:rsidP="00C10D0B">
      <w:pPr>
        <w:ind w:left="1080"/>
        <w:rPr>
          <w:sz w:val="18"/>
          <w:szCs w:val="18"/>
        </w:rPr>
      </w:pPr>
      <w:bookmarkStart w:id="2" w:name="BYes4"/>
      <w:bookmarkStart w:id="3" w:name="_Hlk184285321"/>
      <w:bookmarkEnd w:id="2"/>
      <w:r w:rsidRPr="00796530">
        <w:rPr>
          <w:sz w:val="22"/>
          <w:szCs w:val="22"/>
        </w:rPr>
        <w:t xml:space="preserve">Yes </w:t>
      </w:r>
      <w:sdt>
        <w:sdtPr>
          <w:rPr>
            <w:bCs/>
            <w:sz w:val="22"/>
            <w:szCs w:val="22"/>
          </w:rPr>
          <w:id w:val="-1818644609"/>
          <w14:checkbox>
            <w14:checked w14:val="0"/>
            <w14:checkedState w14:val="2612" w14:font="MS Gothic"/>
            <w14:uncheckedState w14:val="2610" w14:font="MS Gothic"/>
          </w14:checkbox>
        </w:sdtPr>
        <w:sdtContent>
          <w:r w:rsidR="00203C6D">
            <w:rPr>
              <w:rFonts w:ascii="MS Gothic" w:eastAsia="MS Gothic" w:hAnsi="MS Gothic" w:hint="eastAsia"/>
              <w:bCs/>
              <w:sz w:val="22"/>
              <w:szCs w:val="22"/>
            </w:rPr>
            <w:t>☐</w:t>
          </w:r>
        </w:sdtContent>
      </w:sdt>
      <w:r w:rsidR="00203C6D">
        <w:rPr>
          <w:bCs/>
          <w:sz w:val="22"/>
          <w:szCs w:val="22"/>
        </w:rPr>
        <w:t xml:space="preserve"> </w:t>
      </w:r>
      <w:r w:rsidR="00203C6D">
        <w:rPr>
          <w:sz w:val="22"/>
          <w:szCs w:val="22"/>
        </w:rPr>
        <w:t xml:space="preserve"> </w:t>
      </w:r>
      <w:r w:rsidRPr="00C10D0B">
        <w:t>(If yes, explain.)</w:t>
      </w:r>
      <w:r w:rsidRPr="00796530">
        <w:rPr>
          <w:sz w:val="18"/>
          <w:szCs w:val="18"/>
        </w:rPr>
        <w:t xml:space="preserve"> </w:t>
      </w:r>
    </w:p>
    <w:p w14:paraId="1140E909" w14:textId="6EAE2E1F" w:rsidR="00C10D0B" w:rsidRPr="00203C6D" w:rsidRDefault="00C10D0B" w:rsidP="00C10D0B">
      <w:pPr>
        <w:ind w:left="1080"/>
      </w:pPr>
      <w:bookmarkStart w:id="4" w:name="BNo4"/>
      <w:bookmarkEnd w:id="4"/>
      <w:r>
        <w:rPr>
          <w:sz w:val="22"/>
          <w:szCs w:val="22"/>
        </w:rPr>
        <w:t xml:space="preserve">No </w:t>
      </w:r>
      <w:sdt>
        <w:sdtPr>
          <w:rPr>
            <w:bCs/>
            <w:sz w:val="22"/>
            <w:szCs w:val="22"/>
          </w:rPr>
          <w:id w:val="-711575395"/>
          <w14:checkbox>
            <w14:checked w14:val="0"/>
            <w14:checkedState w14:val="2612" w14:font="MS Gothic"/>
            <w14:uncheckedState w14:val="2610" w14:font="MS Gothic"/>
          </w14:checkbox>
        </w:sdtPr>
        <w:sdtContent>
          <w:r w:rsidR="00203C6D">
            <w:rPr>
              <w:rFonts w:ascii="MS Gothic" w:eastAsia="MS Gothic" w:hAnsi="MS Gothic" w:hint="eastAsia"/>
              <w:bCs/>
              <w:sz w:val="22"/>
              <w:szCs w:val="22"/>
            </w:rPr>
            <w:t>☐</w:t>
          </w:r>
        </w:sdtContent>
      </w:sdt>
      <w:r w:rsidR="00203C6D">
        <w:rPr>
          <w:bCs/>
          <w:sz w:val="22"/>
          <w:szCs w:val="22"/>
        </w:rPr>
        <w:t xml:space="preserve"> </w:t>
      </w:r>
      <w:r w:rsidR="00203C6D">
        <w:rPr>
          <w:sz w:val="22"/>
          <w:szCs w:val="22"/>
        </w:rPr>
        <w:t xml:space="preserve">   </w:t>
      </w:r>
    </w:p>
    <w:bookmarkEnd w:id="3"/>
    <w:p w14:paraId="0B2F6F12" w14:textId="0238B9D7" w:rsidR="00E319F1" w:rsidRDefault="00E319F1" w:rsidP="00C10D0B">
      <w:pPr>
        <w:rPr>
          <w:sz w:val="22"/>
          <w:szCs w:val="22"/>
        </w:rPr>
      </w:pPr>
    </w:p>
    <w:p w14:paraId="35C4AE60" w14:textId="77777777" w:rsidR="00E639BE" w:rsidRPr="00683574" w:rsidRDefault="005D6C2F" w:rsidP="00683574">
      <w:pPr>
        <w:pStyle w:val="ListParagraph"/>
        <w:numPr>
          <w:ilvl w:val="0"/>
          <w:numId w:val="8"/>
        </w:numPr>
        <w:rPr>
          <w:sz w:val="22"/>
          <w:szCs w:val="22"/>
        </w:rPr>
      </w:pPr>
      <w:r w:rsidRPr="00683574">
        <w:rPr>
          <w:sz w:val="22"/>
          <w:szCs w:val="22"/>
        </w:rPr>
        <w:t>When were or will initial disclosures under Rule 26(a)(1) be made?</w:t>
      </w:r>
      <w:r w:rsidR="00F377F5">
        <w:rPr>
          <w:sz w:val="22"/>
          <w:szCs w:val="22"/>
        </w:rPr>
        <w:t xml:space="preserve">  </w:t>
      </w:r>
    </w:p>
    <w:p w14:paraId="5562727D" w14:textId="77777777" w:rsidR="005D6C2F" w:rsidRDefault="005D6C2F" w:rsidP="00053053">
      <w:pPr>
        <w:rPr>
          <w:sz w:val="22"/>
          <w:szCs w:val="22"/>
        </w:rPr>
      </w:pPr>
    </w:p>
    <w:p w14:paraId="3CCF088A" w14:textId="77777777" w:rsidR="005D6C2F" w:rsidRDefault="005D6C2F" w:rsidP="00683574">
      <w:pPr>
        <w:ind w:left="1080"/>
        <w:jc w:val="both"/>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t>Note that pursuant to Rule 26(a)(1), initial disclosures must be made within 14 days after you confer for the purpose of preparing this discovery plan.  All parties are under an affirmative duty to (</w:t>
      </w:r>
      <w:proofErr w:type="spellStart"/>
      <w:r>
        <w:t>i</w:t>
      </w:r>
      <w:proofErr w:type="spellEnd"/>
      <w:r>
        <w:t xml:space="preserve">) </w:t>
      </w:r>
      <w:proofErr w:type="gramStart"/>
      <w:r>
        <w:t>comply  with</w:t>
      </w:r>
      <w:proofErr w:type="gramEnd"/>
      <w:r>
        <w:t xml:space="preserve"> the mandatory disclosure requirements, and (ii) notify the Court of any non-disclosure so that the issue can be promptly referred to a </w:t>
      </w:r>
      <w:r w:rsidR="00E319F1">
        <w:t>m</w:t>
      </w:r>
      <w:r>
        <w:t xml:space="preserve">agistrate </w:t>
      </w:r>
      <w:r w:rsidR="00E319F1">
        <w:t>j</w:t>
      </w:r>
      <w:r>
        <w:t xml:space="preserve">udge for resolution.  Failure of any party to disclose information or failure of any party to bring disclosure issues to the Court’s attention in a timely </w:t>
      </w:r>
      <w:proofErr w:type="gramStart"/>
      <w:r>
        <w:t>manner  may</w:t>
      </w:r>
      <w:proofErr w:type="gramEnd"/>
      <w:r>
        <w:t xml:space="preserve"> result in sanctions, including  prohibiting the use of that information at trial pursuant to Rule 37(c)(1).</w:t>
      </w:r>
    </w:p>
    <w:p w14:paraId="6D877BE2" w14:textId="77777777" w:rsidR="00C749D4" w:rsidRDefault="00C749D4" w:rsidP="00053053"/>
    <w:p w14:paraId="163DE2DD" w14:textId="77777777" w:rsidR="00203C6D" w:rsidRDefault="00C749D4" w:rsidP="00E953F3">
      <w:pPr>
        <w:pStyle w:val="ListParagraph"/>
        <w:numPr>
          <w:ilvl w:val="0"/>
          <w:numId w:val="8"/>
        </w:numPr>
        <w:jc w:val="both"/>
        <w:rPr>
          <w:sz w:val="22"/>
          <w:szCs w:val="22"/>
        </w:rPr>
      </w:pPr>
      <w:r w:rsidRPr="00F377F5">
        <w:rPr>
          <w:sz w:val="22"/>
          <w:szCs w:val="22"/>
        </w:rPr>
        <w:t xml:space="preserve">Should discovery be conducted in phases and/or should discovery be limited at this time to </w:t>
      </w:r>
      <w:proofErr w:type="gramStart"/>
      <w:r w:rsidRPr="00F377F5">
        <w:rPr>
          <w:sz w:val="22"/>
          <w:szCs w:val="22"/>
        </w:rPr>
        <w:t>particular subject</w:t>
      </w:r>
      <w:proofErr w:type="gramEnd"/>
      <w:r w:rsidRPr="00F377F5">
        <w:rPr>
          <w:sz w:val="22"/>
          <w:szCs w:val="22"/>
        </w:rPr>
        <w:t xml:space="preserve"> matters </w:t>
      </w:r>
      <w:r w:rsidR="00E319F1">
        <w:rPr>
          <w:sz w:val="22"/>
          <w:szCs w:val="22"/>
        </w:rPr>
        <w:t>or issues?</w:t>
      </w:r>
    </w:p>
    <w:p w14:paraId="4ECB6AAC" w14:textId="77777777" w:rsidR="00203C6D" w:rsidRPr="00CD5667" w:rsidRDefault="00203C6D" w:rsidP="00203C6D">
      <w:pPr>
        <w:pStyle w:val="ListParagraph"/>
        <w:ind w:left="1080"/>
        <w:rPr>
          <w:sz w:val="18"/>
          <w:szCs w:val="18"/>
        </w:rPr>
      </w:pPr>
      <w:bookmarkStart w:id="5" w:name="_Hlk184285360"/>
      <w:r w:rsidRPr="00CD5667">
        <w:rPr>
          <w:sz w:val="22"/>
          <w:szCs w:val="22"/>
        </w:rPr>
        <w:t xml:space="preserve">Yes </w:t>
      </w:r>
      <w:sdt>
        <w:sdtPr>
          <w:rPr>
            <w:rFonts w:ascii="MS Gothic" w:eastAsia="MS Gothic" w:hAnsi="MS Gothic"/>
            <w:bCs/>
            <w:sz w:val="22"/>
            <w:szCs w:val="22"/>
          </w:rPr>
          <w:id w:val="1480570902"/>
          <w14:checkbox>
            <w14:checked w14:val="0"/>
            <w14:checkedState w14:val="2612" w14:font="MS Gothic"/>
            <w14:uncheckedState w14:val="2610" w14:font="MS Gothic"/>
          </w14:checkbox>
        </w:sdtPr>
        <w:sdtContent>
          <w:r w:rsidRPr="00CD5667">
            <w:rPr>
              <w:rFonts w:ascii="MS Gothic" w:eastAsia="MS Gothic" w:hAnsi="MS Gothic" w:hint="eastAsia"/>
              <w:bCs/>
              <w:sz w:val="22"/>
              <w:szCs w:val="22"/>
            </w:rPr>
            <w:t>☐</w:t>
          </w:r>
        </w:sdtContent>
      </w:sdt>
      <w:r w:rsidRPr="00CD5667">
        <w:rPr>
          <w:bCs/>
          <w:sz w:val="22"/>
          <w:szCs w:val="22"/>
        </w:rPr>
        <w:t xml:space="preserve"> </w:t>
      </w:r>
      <w:r w:rsidRPr="00CD5667">
        <w:rPr>
          <w:sz w:val="22"/>
          <w:szCs w:val="22"/>
        </w:rPr>
        <w:t xml:space="preserve"> </w:t>
      </w:r>
      <w:r w:rsidRPr="00C10D0B">
        <w:t>(If yes, explain.)</w:t>
      </w:r>
      <w:r w:rsidRPr="00CD5667">
        <w:rPr>
          <w:sz w:val="18"/>
          <w:szCs w:val="18"/>
        </w:rPr>
        <w:t xml:space="preserve"> </w:t>
      </w:r>
    </w:p>
    <w:p w14:paraId="6CC816A2" w14:textId="77777777" w:rsidR="00203C6D" w:rsidRPr="00203C6D" w:rsidRDefault="00203C6D" w:rsidP="00203C6D">
      <w:pPr>
        <w:pStyle w:val="ListParagraph"/>
        <w:ind w:left="1080"/>
      </w:pPr>
      <w:r w:rsidRPr="00CD5667">
        <w:rPr>
          <w:sz w:val="22"/>
          <w:szCs w:val="22"/>
        </w:rPr>
        <w:t xml:space="preserve">No </w:t>
      </w:r>
      <w:sdt>
        <w:sdtPr>
          <w:rPr>
            <w:rFonts w:ascii="MS Gothic" w:eastAsia="MS Gothic" w:hAnsi="MS Gothic"/>
            <w:bCs/>
            <w:sz w:val="22"/>
            <w:szCs w:val="22"/>
          </w:rPr>
          <w:id w:val="-2030642221"/>
          <w14:checkbox>
            <w14:checked w14:val="0"/>
            <w14:checkedState w14:val="2612" w14:font="MS Gothic"/>
            <w14:uncheckedState w14:val="2610" w14:font="MS Gothic"/>
          </w14:checkbox>
        </w:sdtPr>
        <w:sdtContent>
          <w:r w:rsidRPr="00CD5667">
            <w:rPr>
              <w:rFonts w:ascii="MS Gothic" w:eastAsia="MS Gothic" w:hAnsi="MS Gothic" w:hint="eastAsia"/>
              <w:bCs/>
              <w:sz w:val="22"/>
              <w:szCs w:val="22"/>
            </w:rPr>
            <w:t>☐</w:t>
          </w:r>
        </w:sdtContent>
      </w:sdt>
      <w:r w:rsidRPr="00CD5667">
        <w:rPr>
          <w:bCs/>
          <w:sz w:val="22"/>
          <w:szCs w:val="22"/>
        </w:rPr>
        <w:t xml:space="preserve"> </w:t>
      </w:r>
      <w:r w:rsidRPr="00CD5667">
        <w:rPr>
          <w:sz w:val="22"/>
          <w:szCs w:val="22"/>
        </w:rPr>
        <w:t xml:space="preserve">   </w:t>
      </w:r>
    </w:p>
    <w:bookmarkEnd w:id="5"/>
    <w:p w14:paraId="38591112" w14:textId="77777777" w:rsidR="00C749D4" w:rsidRDefault="00C749D4" w:rsidP="00053053">
      <w:pPr>
        <w:rPr>
          <w:sz w:val="22"/>
          <w:szCs w:val="22"/>
        </w:rPr>
      </w:pPr>
    </w:p>
    <w:p w14:paraId="4BF0A393" w14:textId="77777777" w:rsidR="001C345A" w:rsidRPr="0087631E" w:rsidRDefault="00C749D4" w:rsidP="00E953F3">
      <w:pPr>
        <w:pStyle w:val="ListParagraph"/>
        <w:numPr>
          <w:ilvl w:val="0"/>
          <w:numId w:val="8"/>
        </w:numPr>
        <w:jc w:val="both"/>
        <w:rPr>
          <w:rFonts w:ascii="MS Gothic" w:eastAsia="MS Gothic" w:hAnsi="MS Gothic"/>
          <w:sz w:val="22"/>
          <w:szCs w:val="22"/>
        </w:rPr>
      </w:pPr>
      <w:r w:rsidRPr="0087631E">
        <w:rPr>
          <w:sz w:val="22"/>
          <w:szCs w:val="22"/>
        </w:rPr>
        <w:t xml:space="preserve">Should any changes be made in the limitations on discovery imposed by the Federal Rules of Civil Procedure or the </w:t>
      </w:r>
      <w:r w:rsidR="00E319F1" w:rsidRPr="0087631E">
        <w:rPr>
          <w:sz w:val="22"/>
          <w:szCs w:val="22"/>
        </w:rPr>
        <w:t>Local Civil Rules</w:t>
      </w:r>
      <w:r w:rsidRPr="0087631E">
        <w:rPr>
          <w:sz w:val="22"/>
          <w:szCs w:val="22"/>
        </w:rPr>
        <w:t>?</w:t>
      </w:r>
    </w:p>
    <w:p w14:paraId="7028E2A7" w14:textId="77777777" w:rsidR="00203C6D" w:rsidRPr="00CD5667" w:rsidRDefault="00203C6D" w:rsidP="00203C6D">
      <w:pPr>
        <w:pStyle w:val="ListParagraph"/>
        <w:ind w:left="1080"/>
        <w:rPr>
          <w:sz w:val="18"/>
          <w:szCs w:val="18"/>
        </w:rPr>
      </w:pPr>
      <w:bookmarkStart w:id="6" w:name="BYes6"/>
      <w:bookmarkEnd w:id="6"/>
      <w:r w:rsidRPr="00CD5667">
        <w:rPr>
          <w:sz w:val="22"/>
          <w:szCs w:val="22"/>
        </w:rPr>
        <w:t xml:space="preserve">Yes </w:t>
      </w:r>
      <w:sdt>
        <w:sdtPr>
          <w:rPr>
            <w:rFonts w:ascii="MS Gothic" w:eastAsia="MS Gothic" w:hAnsi="MS Gothic"/>
            <w:bCs/>
            <w:sz w:val="22"/>
            <w:szCs w:val="22"/>
          </w:rPr>
          <w:id w:val="1204370659"/>
          <w14:checkbox>
            <w14:checked w14:val="0"/>
            <w14:checkedState w14:val="2612" w14:font="MS Gothic"/>
            <w14:uncheckedState w14:val="2610" w14:font="MS Gothic"/>
          </w14:checkbox>
        </w:sdtPr>
        <w:sdtContent>
          <w:r w:rsidRPr="00CD5667">
            <w:rPr>
              <w:rFonts w:ascii="MS Gothic" w:eastAsia="MS Gothic" w:hAnsi="MS Gothic" w:hint="eastAsia"/>
              <w:bCs/>
              <w:sz w:val="22"/>
              <w:szCs w:val="22"/>
            </w:rPr>
            <w:t>☐</w:t>
          </w:r>
        </w:sdtContent>
      </w:sdt>
      <w:r w:rsidRPr="00CD5667">
        <w:rPr>
          <w:bCs/>
          <w:sz w:val="22"/>
          <w:szCs w:val="22"/>
        </w:rPr>
        <w:t xml:space="preserve"> </w:t>
      </w:r>
      <w:r w:rsidRPr="00CD5667">
        <w:rPr>
          <w:sz w:val="22"/>
          <w:szCs w:val="22"/>
        </w:rPr>
        <w:t xml:space="preserve"> </w:t>
      </w:r>
      <w:r w:rsidRPr="00C10D0B">
        <w:t>(If yes, explain.)</w:t>
      </w:r>
      <w:r w:rsidRPr="00CD5667">
        <w:rPr>
          <w:sz w:val="18"/>
          <w:szCs w:val="18"/>
        </w:rPr>
        <w:t xml:space="preserve"> </w:t>
      </w:r>
    </w:p>
    <w:p w14:paraId="6B8C1EFF" w14:textId="77777777" w:rsidR="00203C6D" w:rsidRPr="00203C6D" w:rsidRDefault="00203C6D" w:rsidP="00203C6D">
      <w:pPr>
        <w:pStyle w:val="ListParagraph"/>
        <w:ind w:left="1080"/>
      </w:pPr>
      <w:r w:rsidRPr="00CD5667">
        <w:rPr>
          <w:sz w:val="22"/>
          <w:szCs w:val="22"/>
        </w:rPr>
        <w:t xml:space="preserve">No </w:t>
      </w:r>
      <w:sdt>
        <w:sdtPr>
          <w:rPr>
            <w:rFonts w:ascii="MS Gothic" w:eastAsia="MS Gothic" w:hAnsi="MS Gothic"/>
            <w:bCs/>
            <w:sz w:val="22"/>
            <w:szCs w:val="22"/>
          </w:rPr>
          <w:id w:val="807212720"/>
          <w14:checkbox>
            <w14:checked w14:val="0"/>
            <w14:checkedState w14:val="2612" w14:font="MS Gothic"/>
            <w14:uncheckedState w14:val="2610" w14:font="MS Gothic"/>
          </w14:checkbox>
        </w:sdtPr>
        <w:sdtContent>
          <w:r w:rsidRPr="00CD5667">
            <w:rPr>
              <w:rFonts w:ascii="MS Gothic" w:eastAsia="MS Gothic" w:hAnsi="MS Gothic" w:hint="eastAsia"/>
              <w:bCs/>
              <w:sz w:val="22"/>
              <w:szCs w:val="22"/>
            </w:rPr>
            <w:t>☐</w:t>
          </w:r>
        </w:sdtContent>
      </w:sdt>
      <w:r w:rsidRPr="00CD5667">
        <w:rPr>
          <w:bCs/>
          <w:sz w:val="22"/>
          <w:szCs w:val="22"/>
        </w:rPr>
        <w:t xml:space="preserve"> </w:t>
      </w:r>
      <w:r w:rsidRPr="00CD5667">
        <w:rPr>
          <w:sz w:val="22"/>
          <w:szCs w:val="22"/>
        </w:rPr>
        <w:t xml:space="preserve">   </w:t>
      </w:r>
    </w:p>
    <w:p w14:paraId="61FDC0C2" w14:textId="77777777" w:rsidR="00D7149D" w:rsidRPr="00D7149D" w:rsidRDefault="00D7149D" w:rsidP="00D7149D">
      <w:pPr>
        <w:ind w:left="1080"/>
        <w:rPr>
          <w:sz w:val="22"/>
          <w:szCs w:val="22"/>
        </w:rPr>
      </w:pPr>
    </w:p>
    <w:p w14:paraId="5ED8CC88" w14:textId="77777777" w:rsidR="00C749D4" w:rsidRPr="00683574" w:rsidRDefault="00C749D4" w:rsidP="00683574">
      <w:pPr>
        <w:pStyle w:val="ListParagraph"/>
        <w:numPr>
          <w:ilvl w:val="0"/>
          <w:numId w:val="8"/>
        </w:numPr>
        <w:rPr>
          <w:sz w:val="22"/>
          <w:szCs w:val="22"/>
        </w:rPr>
      </w:pPr>
      <w:r w:rsidRPr="00683574">
        <w:rPr>
          <w:sz w:val="22"/>
          <w:szCs w:val="22"/>
        </w:rPr>
        <w:t xml:space="preserve">Proposed Number of </w:t>
      </w:r>
      <w:r w:rsidR="00D7149D">
        <w:rPr>
          <w:sz w:val="22"/>
          <w:szCs w:val="22"/>
        </w:rPr>
        <w:t>F</w:t>
      </w:r>
      <w:r w:rsidRPr="00683574">
        <w:rPr>
          <w:sz w:val="22"/>
          <w:szCs w:val="22"/>
        </w:rPr>
        <w:t xml:space="preserve">act and </w:t>
      </w:r>
      <w:r w:rsidR="00D7149D">
        <w:rPr>
          <w:sz w:val="22"/>
          <w:szCs w:val="22"/>
        </w:rPr>
        <w:t>E</w:t>
      </w:r>
      <w:r w:rsidRPr="00683574">
        <w:rPr>
          <w:sz w:val="22"/>
          <w:szCs w:val="22"/>
        </w:rPr>
        <w:t xml:space="preserve">xpert </w:t>
      </w:r>
      <w:r w:rsidR="00D7149D">
        <w:rPr>
          <w:sz w:val="22"/>
          <w:szCs w:val="22"/>
        </w:rPr>
        <w:t>D</w:t>
      </w:r>
      <w:r w:rsidRPr="00683574">
        <w:rPr>
          <w:sz w:val="22"/>
          <w:szCs w:val="22"/>
        </w:rPr>
        <w:t>epositions:</w:t>
      </w:r>
      <w:r w:rsidR="00F377F5">
        <w:rPr>
          <w:sz w:val="22"/>
          <w:szCs w:val="22"/>
        </w:rPr>
        <w:t xml:space="preserve">  </w:t>
      </w:r>
    </w:p>
    <w:p w14:paraId="3E2B797D" w14:textId="77777777" w:rsidR="00C749D4" w:rsidRDefault="00C749D4" w:rsidP="00053053">
      <w:pPr>
        <w:rPr>
          <w:sz w:val="22"/>
          <w:szCs w:val="22"/>
        </w:rPr>
      </w:pPr>
    </w:p>
    <w:p w14:paraId="24E08275" w14:textId="77777777" w:rsidR="00C749D4" w:rsidRPr="00683574" w:rsidRDefault="00C749D4" w:rsidP="00683574">
      <w:pPr>
        <w:pStyle w:val="ListParagraph"/>
        <w:numPr>
          <w:ilvl w:val="0"/>
          <w:numId w:val="9"/>
        </w:numPr>
        <w:rPr>
          <w:sz w:val="22"/>
          <w:szCs w:val="22"/>
        </w:rPr>
      </w:pPr>
      <w:r w:rsidRPr="00683574">
        <w:rPr>
          <w:sz w:val="22"/>
          <w:szCs w:val="22"/>
        </w:rPr>
        <w:t>To be allowed for Plaintiff?</w:t>
      </w:r>
      <w:r w:rsidR="00F377F5">
        <w:rPr>
          <w:sz w:val="22"/>
          <w:szCs w:val="22"/>
        </w:rPr>
        <w:t xml:space="preserve">  </w:t>
      </w:r>
    </w:p>
    <w:p w14:paraId="53F9985F" w14:textId="77777777" w:rsidR="00C749D4" w:rsidRDefault="00C749D4" w:rsidP="00053053">
      <w:pPr>
        <w:rPr>
          <w:sz w:val="22"/>
          <w:szCs w:val="22"/>
        </w:rPr>
      </w:pPr>
    </w:p>
    <w:p w14:paraId="2957547F" w14:textId="77777777" w:rsidR="00C749D4" w:rsidRPr="00683574" w:rsidRDefault="00C749D4" w:rsidP="00683574">
      <w:pPr>
        <w:pStyle w:val="ListParagraph"/>
        <w:numPr>
          <w:ilvl w:val="0"/>
          <w:numId w:val="9"/>
        </w:numPr>
        <w:rPr>
          <w:sz w:val="22"/>
          <w:szCs w:val="22"/>
        </w:rPr>
      </w:pPr>
      <w:r w:rsidRPr="00683574">
        <w:rPr>
          <w:sz w:val="22"/>
          <w:szCs w:val="22"/>
        </w:rPr>
        <w:t>To be allowed for Defendant?</w:t>
      </w:r>
      <w:r w:rsidR="00F377F5">
        <w:rPr>
          <w:sz w:val="22"/>
          <w:szCs w:val="22"/>
        </w:rPr>
        <w:t xml:space="preserve">  </w:t>
      </w:r>
    </w:p>
    <w:p w14:paraId="165159C4" w14:textId="77777777" w:rsidR="00C749D4" w:rsidRDefault="00C749D4" w:rsidP="00053053">
      <w:pPr>
        <w:rPr>
          <w:sz w:val="22"/>
          <w:szCs w:val="22"/>
        </w:rPr>
      </w:pPr>
    </w:p>
    <w:p w14:paraId="49ED6E92" w14:textId="77777777" w:rsidR="00C749D4" w:rsidRPr="00683574" w:rsidRDefault="00C749D4" w:rsidP="00683574">
      <w:pPr>
        <w:pStyle w:val="ListParagraph"/>
        <w:numPr>
          <w:ilvl w:val="0"/>
          <w:numId w:val="8"/>
        </w:numPr>
        <w:rPr>
          <w:sz w:val="22"/>
          <w:szCs w:val="22"/>
        </w:rPr>
      </w:pPr>
      <w:r w:rsidRPr="00683574">
        <w:rPr>
          <w:sz w:val="22"/>
          <w:szCs w:val="22"/>
        </w:rPr>
        <w:t>Is there a need for any special discovery management order</w:t>
      </w:r>
      <w:r w:rsidR="00D74D8F">
        <w:rPr>
          <w:sz w:val="22"/>
          <w:szCs w:val="22"/>
        </w:rPr>
        <w:t>(</w:t>
      </w:r>
      <w:r w:rsidR="00D7149D">
        <w:rPr>
          <w:sz w:val="22"/>
          <w:szCs w:val="22"/>
        </w:rPr>
        <w:t>s</w:t>
      </w:r>
      <w:r w:rsidR="00D74D8F">
        <w:rPr>
          <w:sz w:val="22"/>
          <w:szCs w:val="22"/>
        </w:rPr>
        <w:t>)</w:t>
      </w:r>
      <w:r w:rsidRPr="00683574">
        <w:rPr>
          <w:sz w:val="22"/>
          <w:szCs w:val="22"/>
        </w:rPr>
        <w:t xml:space="preserve"> by the Court?</w:t>
      </w:r>
    </w:p>
    <w:p w14:paraId="6A71B8EB" w14:textId="77777777" w:rsidR="00203C6D" w:rsidRPr="00CD5667" w:rsidRDefault="00203C6D" w:rsidP="00203C6D">
      <w:pPr>
        <w:pStyle w:val="ListParagraph"/>
        <w:ind w:left="1080"/>
        <w:rPr>
          <w:sz w:val="18"/>
          <w:szCs w:val="18"/>
        </w:rPr>
      </w:pPr>
      <w:r w:rsidRPr="00CD5667">
        <w:rPr>
          <w:sz w:val="22"/>
          <w:szCs w:val="22"/>
        </w:rPr>
        <w:t xml:space="preserve">Yes </w:t>
      </w:r>
      <w:sdt>
        <w:sdtPr>
          <w:rPr>
            <w:rFonts w:ascii="MS Gothic" w:eastAsia="MS Gothic" w:hAnsi="MS Gothic"/>
            <w:bCs/>
            <w:sz w:val="22"/>
            <w:szCs w:val="22"/>
          </w:rPr>
          <w:id w:val="-2122911662"/>
          <w14:checkbox>
            <w14:checked w14:val="0"/>
            <w14:checkedState w14:val="2612" w14:font="MS Gothic"/>
            <w14:uncheckedState w14:val="2610" w14:font="MS Gothic"/>
          </w14:checkbox>
        </w:sdtPr>
        <w:sdtContent>
          <w:r w:rsidRPr="00CD5667">
            <w:rPr>
              <w:rFonts w:ascii="MS Gothic" w:eastAsia="MS Gothic" w:hAnsi="MS Gothic" w:hint="eastAsia"/>
              <w:bCs/>
              <w:sz w:val="22"/>
              <w:szCs w:val="22"/>
            </w:rPr>
            <w:t>☐</w:t>
          </w:r>
        </w:sdtContent>
      </w:sdt>
      <w:r w:rsidRPr="00CD5667">
        <w:rPr>
          <w:bCs/>
          <w:sz w:val="22"/>
          <w:szCs w:val="22"/>
        </w:rPr>
        <w:t xml:space="preserve"> </w:t>
      </w:r>
      <w:r w:rsidRPr="00CD5667">
        <w:rPr>
          <w:sz w:val="22"/>
          <w:szCs w:val="22"/>
        </w:rPr>
        <w:t xml:space="preserve"> </w:t>
      </w:r>
      <w:r w:rsidRPr="00C10D0B">
        <w:t>(If yes, explain.)</w:t>
      </w:r>
      <w:r w:rsidRPr="00CD5667">
        <w:rPr>
          <w:sz w:val="18"/>
          <w:szCs w:val="18"/>
        </w:rPr>
        <w:t xml:space="preserve"> </w:t>
      </w:r>
    </w:p>
    <w:p w14:paraId="27CFF008" w14:textId="77777777" w:rsidR="00203C6D" w:rsidRPr="00203C6D" w:rsidRDefault="00203C6D" w:rsidP="00203C6D">
      <w:pPr>
        <w:pStyle w:val="ListParagraph"/>
        <w:ind w:left="1080"/>
      </w:pPr>
      <w:r w:rsidRPr="00CD5667">
        <w:rPr>
          <w:sz w:val="22"/>
          <w:szCs w:val="22"/>
        </w:rPr>
        <w:t xml:space="preserve">No </w:t>
      </w:r>
      <w:sdt>
        <w:sdtPr>
          <w:rPr>
            <w:rFonts w:ascii="MS Gothic" w:eastAsia="MS Gothic" w:hAnsi="MS Gothic"/>
            <w:bCs/>
            <w:sz w:val="22"/>
            <w:szCs w:val="22"/>
          </w:rPr>
          <w:id w:val="-352179477"/>
          <w14:checkbox>
            <w14:checked w14:val="0"/>
            <w14:checkedState w14:val="2612" w14:font="MS Gothic"/>
            <w14:uncheckedState w14:val="2610" w14:font="MS Gothic"/>
          </w14:checkbox>
        </w:sdtPr>
        <w:sdtContent>
          <w:r w:rsidRPr="00CD5667">
            <w:rPr>
              <w:rFonts w:ascii="MS Gothic" w:eastAsia="MS Gothic" w:hAnsi="MS Gothic" w:hint="eastAsia"/>
              <w:bCs/>
              <w:sz w:val="22"/>
              <w:szCs w:val="22"/>
            </w:rPr>
            <w:t>☐</w:t>
          </w:r>
        </w:sdtContent>
      </w:sdt>
      <w:r w:rsidRPr="00CD5667">
        <w:rPr>
          <w:bCs/>
          <w:sz w:val="22"/>
          <w:szCs w:val="22"/>
        </w:rPr>
        <w:t xml:space="preserve"> </w:t>
      </w:r>
      <w:r w:rsidRPr="00CD5667">
        <w:rPr>
          <w:sz w:val="22"/>
          <w:szCs w:val="22"/>
        </w:rPr>
        <w:t xml:space="preserve">   </w:t>
      </w:r>
    </w:p>
    <w:p w14:paraId="0CA704A8" w14:textId="77777777" w:rsidR="00C749D4" w:rsidRDefault="00C749D4" w:rsidP="00053053">
      <w:pPr>
        <w:rPr>
          <w:sz w:val="22"/>
          <w:szCs w:val="22"/>
        </w:rPr>
      </w:pPr>
    </w:p>
    <w:p w14:paraId="7E6A5BB2" w14:textId="77777777" w:rsidR="00C749D4" w:rsidRPr="00915C42" w:rsidRDefault="00C749D4" w:rsidP="00915C42">
      <w:pPr>
        <w:pStyle w:val="ListParagraph"/>
        <w:numPr>
          <w:ilvl w:val="0"/>
          <w:numId w:val="8"/>
        </w:numPr>
        <w:rPr>
          <w:sz w:val="22"/>
          <w:szCs w:val="22"/>
        </w:rPr>
      </w:pPr>
      <w:r w:rsidRPr="00915C42">
        <w:rPr>
          <w:sz w:val="22"/>
          <w:szCs w:val="22"/>
        </w:rPr>
        <w:t xml:space="preserve">The parties are directed to Guidelines for Discovery of </w:t>
      </w:r>
      <w:r w:rsidR="00683574" w:rsidRPr="00915C42">
        <w:rPr>
          <w:sz w:val="22"/>
          <w:szCs w:val="22"/>
        </w:rPr>
        <w:t xml:space="preserve">Electronically Stored Information on the public website at </w:t>
      </w:r>
      <w:hyperlink r:id="rId11" w:history="1">
        <w:r w:rsidR="00683574" w:rsidRPr="00915C42">
          <w:rPr>
            <w:rStyle w:val="Hyperlink"/>
            <w:sz w:val="22"/>
            <w:szCs w:val="22"/>
          </w:rPr>
          <w:t>www.oknd.uscourts.gov</w:t>
        </w:r>
      </w:hyperlink>
      <w:r w:rsidR="00683574" w:rsidRPr="00915C42">
        <w:rPr>
          <w:sz w:val="22"/>
          <w:szCs w:val="22"/>
        </w:rPr>
        <w:t xml:space="preserve"> for advi</w:t>
      </w:r>
      <w:r w:rsidR="00151893">
        <w:rPr>
          <w:sz w:val="22"/>
          <w:szCs w:val="22"/>
        </w:rPr>
        <w:t>c</w:t>
      </w:r>
      <w:r w:rsidR="00683574" w:rsidRPr="00915C42">
        <w:rPr>
          <w:sz w:val="22"/>
          <w:szCs w:val="22"/>
        </w:rPr>
        <w:t>e on the production of electronic information.</w:t>
      </w:r>
    </w:p>
    <w:p w14:paraId="514CC47B" w14:textId="77777777" w:rsidR="00683574" w:rsidRDefault="00683574" w:rsidP="00053053">
      <w:pPr>
        <w:rPr>
          <w:sz w:val="22"/>
          <w:szCs w:val="22"/>
        </w:rPr>
      </w:pPr>
    </w:p>
    <w:p w14:paraId="091A969A" w14:textId="77777777" w:rsidR="00683574" w:rsidRDefault="00B726A2" w:rsidP="00053053">
      <w:pPr>
        <w:rPr>
          <w:sz w:val="22"/>
          <w:szCs w:val="22"/>
        </w:rPr>
      </w:pPr>
      <w:r w:rsidRPr="00D02D69">
        <w:rPr>
          <w:b/>
          <w:sz w:val="22"/>
          <w:szCs w:val="22"/>
        </w:rPr>
        <w:t>VII.</w:t>
      </w:r>
      <w:r w:rsidRPr="00D02D69">
        <w:rPr>
          <w:b/>
          <w:sz w:val="22"/>
          <w:szCs w:val="22"/>
        </w:rPr>
        <w:tab/>
      </w:r>
      <w:r w:rsidR="00FC5D7C">
        <w:rPr>
          <w:b/>
          <w:sz w:val="22"/>
          <w:szCs w:val="22"/>
        </w:rPr>
        <w:t xml:space="preserve">Anticipated </w:t>
      </w:r>
      <w:r w:rsidR="00A3683D" w:rsidRPr="00D02D69">
        <w:rPr>
          <w:b/>
          <w:sz w:val="22"/>
          <w:szCs w:val="22"/>
        </w:rPr>
        <w:t>Dispositive Motions</w:t>
      </w:r>
      <w:r w:rsidR="00E02AA3">
        <w:rPr>
          <w:b/>
          <w:sz w:val="22"/>
          <w:szCs w:val="22"/>
        </w:rPr>
        <w:t>?</w:t>
      </w:r>
    </w:p>
    <w:p w14:paraId="27BDBCC8" w14:textId="77777777" w:rsidR="00203C6D" w:rsidRPr="00CD5667" w:rsidRDefault="00203C6D" w:rsidP="00203C6D">
      <w:pPr>
        <w:pStyle w:val="ListParagraph"/>
        <w:ind w:left="1080"/>
        <w:rPr>
          <w:sz w:val="18"/>
          <w:szCs w:val="18"/>
        </w:rPr>
      </w:pPr>
      <w:r w:rsidRPr="00CD5667">
        <w:rPr>
          <w:sz w:val="22"/>
          <w:szCs w:val="22"/>
        </w:rPr>
        <w:t xml:space="preserve">Yes </w:t>
      </w:r>
      <w:sdt>
        <w:sdtPr>
          <w:rPr>
            <w:rFonts w:ascii="MS Gothic" w:eastAsia="MS Gothic" w:hAnsi="MS Gothic"/>
            <w:bCs/>
            <w:sz w:val="22"/>
            <w:szCs w:val="22"/>
          </w:rPr>
          <w:id w:val="-1697390941"/>
          <w14:checkbox>
            <w14:checked w14:val="0"/>
            <w14:checkedState w14:val="2612" w14:font="MS Gothic"/>
            <w14:uncheckedState w14:val="2610" w14:font="MS Gothic"/>
          </w14:checkbox>
        </w:sdtPr>
        <w:sdtContent>
          <w:r w:rsidRPr="00CD5667">
            <w:rPr>
              <w:rFonts w:ascii="MS Gothic" w:eastAsia="MS Gothic" w:hAnsi="MS Gothic" w:hint="eastAsia"/>
              <w:bCs/>
              <w:sz w:val="22"/>
              <w:szCs w:val="22"/>
            </w:rPr>
            <w:t>☐</w:t>
          </w:r>
        </w:sdtContent>
      </w:sdt>
      <w:r w:rsidRPr="00CD5667">
        <w:rPr>
          <w:bCs/>
          <w:sz w:val="22"/>
          <w:szCs w:val="22"/>
        </w:rPr>
        <w:t xml:space="preserve"> </w:t>
      </w:r>
      <w:r w:rsidRPr="00CD5667">
        <w:rPr>
          <w:sz w:val="22"/>
          <w:szCs w:val="22"/>
        </w:rPr>
        <w:t xml:space="preserve"> </w:t>
      </w:r>
      <w:r w:rsidRPr="00C10D0B">
        <w:t>(If yes, explain.)</w:t>
      </w:r>
      <w:r w:rsidRPr="00CD5667">
        <w:rPr>
          <w:sz w:val="18"/>
          <w:szCs w:val="18"/>
        </w:rPr>
        <w:t xml:space="preserve"> </w:t>
      </w:r>
    </w:p>
    <w:p w14:paraId="3500125C" w14:textId="77777777" w:rsidR="00203C6D" w:rsidRPr="00203C6D" w:rsidRDefault="00203C6D" w:rsidP="00203C6D">
      <w:pPr>
        <w:pStyle w:val="ListParagraph"/>
        <w:ind w:left="1080"/>
      </w:pPr>
      <w:r w:rsidRPr="00CD5667">
        <w:rPr>
          <w:sz w:val="22"/>
          <w:szCs w:val="22"/>
        </w:rPr>
        <w:t xml:space="preserve">No </w:t>
      </w:r>
      <w:sdt>
        <w:sdtPr>
          <w:rPr>
            <w:rFonts w:ascii="MS Gothic" w:eastAsia="MS Gothic" w:hAnsi="MS Gothic"/>
            <w:bCs/>
            <w:sz w:val="22"/>
            <w:szCs w:val="22"/>
          </w:rPr>
          <w:id w:val="1953518762"/>
          <w14:checkbox>
            <w14:checked w14:val="0"/>
            <w14:checkedState w14:val="2612" w14:font="MS Gothic"/>
            <w14:uncheckedState w14:val="2610" w14:font="MS Gothic"/>
          </w14:checkbox>
        </w:sdtPr>
        <w:sdtContent>
          <w:r w:rsidRPr="00CD5667">
            <w:rPr>
              <w:rFonts w:ascii="MS Gothic" w:eastAsia="MS Gothic" w:hAnsi="MS Gothic" w:hint="eastAsia"/>
              <w:bCs/>
              <w:sz w:val="22"/>
              <w:szCs w:val="22"/>
            </w:rPr>
            <w:t>☐</w:t>
          </w:r>
        </w:sdtContent>
      </w:sdt>
      <w:r w:rsidRPr="00CD5667">
        <w:rPr>
          <w:bCs/>
          <w:sz w:val="22"/>
          <w:szCs w:val="22"/>
        </w:rPr>
        <w:t xml:space="preserve"> </w:t>
      </w:r>
      <w:r w:rsidRPr="00CD5667">
        <w:rPr>
          <w:sz w:val="22"/>
          <w:szCs w:val="22"/>
        </w:rPr>
        <w:t xml:space="preserve">   </w:t>
      </w:r>
    </w:p>
    <w:p w14:paraId="1B2960C8" w14:textId="1BB68E66" w:rsidR="00E02AA3" w:rsidRDefault="00E02AA3" w:rsidP="00C10D0B">
      <w:pPr>
        <w:rPr>
          <w:sz w:val="22"/>
          <w:szCs w:val="22"/>
        </w:rPr>
      </w:pPr>
    </w:p>
    <w:p w14:paraId="1D72A682" w14:textId="25E68560" w:rsidR="00A3683D" w:rsidRDefault="00B726A2" w:rsidP="00053053">
      <w:pPr>
        <w:rPr>
          <w:sz w:val="22"/>
          <w:szCs w:val="22"/>
        </w:rPr>
      </w:pPr>
      <w:r w:rsidRPr="00D02D69">
        <w:rPr>
          <w:b/>
          <w:sz w:val="22"/>
          <w:szCs w:val="22"/>
        </w:rPr>
        <w:t>VIII.</w:t>
      </w:r>
      <w:r w:rsidRPr="00D02D69">
        <w:rPr>
          <w:b/>
          <w:sz w:val="22"/>
          <w:szCs w:val="22"/>
        </w:rPr>
        <w:tab/>
      </w:r>
      <w:r w:rsidR="00A3683D" w:rsidRPr="00D02D69">
        <w:rPr>
          <w:b/>
          <w:sz w:val="22"/>
          <w:szCs w:val="22"/>
        </w:rPr>
        <w:t xml:space="preserve">Do all parties </w:t>
      </w:r>
      <w:r w:rsidR="00FC5D7C">
        <w:rPr>
          <w:b/>
          <w:sz w:val="22"/>
          <w:szCs w:val="22"/>
        </w:rPr>
        <w:t>c</w:t>
      </w:r>
      <w:r w:rsidR="00A3683D" w:rsidRPr="00D02D69">
        <w:rPr>
          <w:b/>
          <w:sz w:val="22"/>
          <w:szCs w:val="22"/>
        </w:rPr>
        <w:t xml:space="preserve">onsent to </w:t>
      </w:r>
      <w:r w:rsidR="00FC5D7C">
        <w:rPr>
          <w:b/>
          <w:sz w:val="22"/>
          <w:szCs w:val="22"/>
        </w:rPr>
        <w:t>t</w:t>
      </w:r>
      <w:r w:rsidR="00A3683D" w:rsidRPr="00D02D69">
        <w:rPr>
          <w:b/>
          <w:sz w:val="22"/>
          <w:szCs w:val="22"/>
        </w:rPr>
        <w:t xml:space="preserve">rial before the </w:t>
      </w:r>
      <w:r w:rsidR="00FC5D7C">
        <w:rPr>
          <w:b/>
          <w:sz w:val="22"/>
          <w:szCs w:val="22"/>
        </w:rPr>
        <w:t>a</w:t>
      </w:r>
      <w:r w:rsidR="00A3683D" w:rsidRPr="00D02D69">
        <w:rPr>
          <w:b/>
          <w:sz w:val="22"/>
          <w:szCs w:val="22"/>
        </w:rPr>
        <w:t xml:space="preserve">ssigned </w:t>
      </w:r>
      <w:r w:rsidR="00FC5D7C">
        <w:rPr>
          <w:b/>
          <w:sz w:val="22"/>
          <w:szCs w:val="22"/>
        </w:rPr>
        <w:t>m</w:t>
      </w:r>
      <w:r w:rsidR="00A3683D" w:rsidRPr="00D02D69">
        <w:rPr>
          <w:b/>
          <w:sz w:val="22"/>
          <w:szCs w:val="22"/>
        </w:rPr>
        <w:t xml:space="preserve">agistrate </w:t>
      </w:r>
      <w:r w:rsidR="00FC5D7C">
        <w:rPr>
          <w:b/>
          <w:sz w:val="22"/>
          <w:szCs w:val="22"/>
        </w:rPr>
        <w:t>j</w:t>
      </w:r>
      <w:r w:rsidR="00A3683D" w:rsidRPr="00D02D69">
        <w:rPr>
          <w:b/>
          <w:sz w:val="22"/>
          <w:szCs w:val="22"/>
        </w:rPr>
        <w:t>udge</w:t>
      </w:r>
      <w:r w:rsidR="00C10D0B">
        <w:rPr>
          <w:sz w:val="22"/>
          <w:szCs w:val="22"/>
        </w:rPr>
        <w:t>?</w:t>
      </w:r>
      <w:r w:rsidR="00C10D0B">
        <w:rPr>
          <w:sz w:val="22"/>
          <w:szCs w:val="22"/>
        </w:rPr>
        <w:t xml:space="preserve">    </w:t>
      </w:r>
      <w:r w:rsidR="00641636">
        <w:rPr>
          <w:sz w:val="22"/>
          <w:szCs w:val="22"/>
        </w:rPr>
        <w:t xml:space="preserve"> </w:t>
      </w:r>
      <w:r w:rsidR="00203C6D">
        <w:rPr>
          <w:bCs/>
          <w:sz w:val="22"/>
          <w:szCs w:val="22"/>
        </w:rPr>
        <w:t>Ye</w:t>
      </w:r>
      <w:r w:rsidR="00203C6D">
        <w:rPr>
          <w:sz w:val="22"/>
          <w:szCs w:val="22"/>
        </w:rPr>
        <w:t xml:space="preserve">s  </w:t>
      </w:r>
      <w:sdt>
        <w:sdtPr>
          <w:rPr>
            <w:bCs/>
            <w:sz w:val="22"/>
            <w:szCs w:val="22"/>
          </w:rPr>
          <w:id w:val="164525353"/>
          <w14:checkbox>
            <w14:checked w14:val="0"/>
            <w14:checkedState w14:val="2612" w14:font="MS Gothic"/>
            <w14:uncheckedState w14:val="2610" w14:font="MS Gothic"/>
          </w14:checkbox>
        </w:sdtPr>
        <w:sdtContent>
          <w:r w:rsidR="00203C6D">
            <w:rPr>
              <w:rFonts w:ascii="MS Gothic" w:eastAsia="MS Gothic" w:hAnsi="MS Gothic" w:hint="eastAsia"/>
              <w:bCs/>
              <w:sz w:val="22"/>
              <w:szCs w:val="22"/>
            </w:rPr>
            <w:t>☐</w:t>
          </w:r>
        </w:sdtContent>
      </w:sdt>
      <w:r w:rsidR="00203C6D">
        <w:rPr>
          <w:bCs/>
          <w:sz w:val="22"/>
          <w:szCs w:val="22"/>
        </w:rPr>
        <w:t xml:space="preserve">    </w:t>
      </w:r>
      <w:r w:rsidR="00203C6D">
        <w:rPr>
          <w:sz w:val="22"/>
          <w:szCs w:val="22"/>
        </w:rPr>
        <w:t>No</w:t>
      </w:r>
      <w:r w:rsidR="00203C6D" w:rsidRPr="00CD5667">
        <w:rPr>
          <w:bCs/>
          <w:sz w:val="22"/>
          <w:szCs w:val="22"/>
        </w:rPr>
        <w:t xml:space="preserve"> </w:t>
      </w:r>
      <w:sdt>
        <w:sdtPr>
          <w:rPr>
            <w:bCs/>
            <w:sz w:val="22"/>
            <w:szCs w:val="22"/>
          </w:rPr>
          <w:id w:val="35243080"/>
          <w14:checkbox>
            <w14:checked w14:val="0"/>
            <w14:checkedState w14:val="2612" w14:font="MS Gothic"/>
            <w14:uncheckedState w14:val="2610" w14:font="MS Gothic"/>
          </w14:checkbox>
        </w:sdtPr>
        <w:sdtContent>
          <w:r w:rsidR="00203C6D">
            <w:rPr>
              <w:rFonts w:ascii="MS Gothic" w:eastAsia="MS Gothic" w:hAnsi="MS Gothic" w:hint="eastAsia"/>
              <w:bCs/>
              <w:sz w:val="22"/>
              <w:szCs w:val="22"/>
            </w:rPr>
            <w:t>☐</w:t>
          </w:r>
        </w:sdtContent>
      </w:sdt>
      <w:r w:rsidR="00203C6D">
        <w:rPr>
          <w:bCs/>
          <w:sz w:val="22"/>
          <w:szCs w:val="22"/>
        </w:rPr>
        <w:t xml:space="preserve"> </w:t>
      </w:r>
      <w:r w:rsidR="00203C6D">
        <w:rPr>
          <w:sz w:val="22"/>
          <w:szCs w:val="22"/>
        </w:rPr>
        <w:t xml:space="preserve"> </w:t>
      </w:r>
    </w:p>
    <w:p w14:paraId="526A9880" w14:textId="77777777" w:rsidR="00A3683D" w:rsidRDefault="00A3683D" w:rsidP="00053053">
      <w:pPr>
        <w:rPr>
          <w:sz w:val="22"/>
          <w:szCs w:val="22"/>
        </w:rPr>
      </w:pPr>
    </w:p>
    <w:p w14:paraId="5E694715" w14:textId="77777777" w:rsidR="00A3683D" w:rsidRDefault="004E4F2E" w:rsidP="001A09C9">
      <w:pPr>
        <w:ind w:left="720"/>
        <w:jc w:val="both"/>
        <w:rPr>
          <w:sz w:val="22"/>
          <w:szCs w:val="22"/>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2"/>
          <w:szCs w:val="22"/>
        </w:rPr>
        <w:t xml:space="preserve">If yes, please email a proposed </w:t>
      </w:r>
      <w:r w:rsidR="00851DE1">
        <w:rPr>
          <w:sz w:val="22"/>
          <w:szCs w:val="22"/>
        </w:rPr>
        <w:t>Consent to Magistrate for Trial (AO-085)</w:t>
      </w:r>
      <w:r>
        <w:rPr>
          <w:sz w:val="22"/>
          <w:szCs w:val="22"/>
        </w:rPr>
        <w:t xml:space="preserve"> to the Clerk via the designated mailbox at </w:t>
      </w:r>
      <w:hyperlink r:id="rId12" w:history="1">
        <w:r>
          <w:rPr>
            <w:color w:val="0000FF"/>
            <w:sz w:val="22"/>
            <w:szCs w:val="22"/>
            <w:u w:val="single"/>
          </w:rPr>
          <w:t>CM-ECFIntake_OKND@oknd.uscourts.gov</w:t>
        </w:r>
      </w:hyperlink>
      <w:r>
        <w:rPr>
          <w:sz w:val="22"/>
          <w:szCs w:val="22"/>
        </w:rPr>
        <w:t xml:space="preserve"> and indicate the month and year in which trial by the </w:t>
      </w:r>
      <w:r w:rsidR="00851DE1">
        <w:rPr>
          <w:sz w:val="22"/>
          <w:szCs w:val="22"/>
        </w:rPr>
        <w:t>m</w:t>
      </w:r>
      <w:r>
        <w:rPr>
          <w:sz w:val="22"/>
          <w:szCs w:val="22"/>
        </w:rPr>
        <w:t xml:space="preserve">agistrate </w:t>
      </w:r>
      <w:r w:rsidR="00851DE1">
        <w:rPr>
          <w:sz w:val="22"/>
          <w:szCs w:val="22"/>
        </w:rPr>
        <w:t>j</w:t>
      </w:r>
      <w:r>
        <w:rPr>
          <w:sz w:val="22"/>
          <w:szCs w:val="22"/>
        </w:rPr>
        <w:t xml:space="preserve">udge is </w:t>
      </w:r>
      <w:r w:rsidR="00851DE1">
        <w:rPr>
          <w:sz w:val="22"/>
          <w:szCs w:val="22"/>
        </w:rPr>
        <w:t>r</w:t>
      </w:r>
      <w:r>
        <w:rPr>
          <w:sz w:val="22"/>
          <w:szCs w:val="22"/>
        </w:rPr>
        <w:t xml:space="preserve">equested. Please do not file proposed documents as an attachment to a document. (Refer to </w:t>
      </w:r>
      <w:r w:rsidR="00851DE1">
        <w:rPr>
          <w:sz w:val="22"/>
          <w:szCs w:val="22"/>
        </w:rPr>
        <w:t>S</w:t>
      </w:r>
      <w:r>
        <w:rPr>
          <w:sz w:val="22"/>
          <w:szCs w:val="22"/>
        </w:rPr>
        <w:t>ection XIV of the CM/ECF Administrative Guide of Policies and Procedures for further instruction regarding proposed documents.)</w:t>
      </w:r>
    </w:p>
    <w:p w14:paraId="07D8CFA4" w14:textId="77777777" w:rsidR="00A3683D" w:rsidRDefault="00A3683D" w:rsidP="00053053">
      <w:pPr>
        <w:rPr>
          <w:sz w:val="22"/>
          <w:szCs w:val="22"/>
        </w:rPr>
      </w:pPr>
    </w:p>
    <w:p w14:paraId="23A28658" w14:textId="2B29C609" w:rsidR="00B726A2" w:rsidRPr="00113931" w:rsidRDefault="00113931" w:rsidP="00E953F3">
      <w:pPr>
        <w:ind w:left="720" w:hanging="720"/>
        <w:jc w:val="both"/>
        <w:rPr>
          <w:sz w:val="22"/>
          <w:szCs w:val="22"/>
        </w:rPr>
      </w:pPr>
      <w:r w:rsidRPr="00D02D69">
        <w:rPr>
          <w:b/>
          <w:sz w:val="22"/>
          <w:szCs w:val="22"/>
          <w:lang w:val="en-CA"/>
        </w:rPr>
        <w:t>IX.</w:t>
      </w:r>
      <w:r w:rsidRPr="00D02D69">
        <w:rPr>
          <w:b/>
          <w:sz w:val="22"/>
          <w:szCs w:val="22"/>
          <w:lang w:val="en-CA"/>
        </w:rPr>
        <w:tab/>
      </w:r>
      <w:r w:rsidR="00B726A2" w:rsidRPr="00D02D69">
        <w:rPr>
          <w:b/>
          <w:sz w:val="22"/>
          <w:szCs w:val="22"/>
          <w:lang w:val="en-CA"/>
        </w:rPr>
        <w:fldChar w:fldCharType="begin"/>
      </w:r>
      <w:r w:rsidR="00B726A2" w:rsidRPr="00D02D69">
        <w:rPr>
          <w:b/>
          <w:sz w:val="22"/>
          <w:szCs w:val="22"/>
          <w:lang w:val="en-CA"/>
        </w:rPr>
        <w:instrText xml:space="preserve"> SEQ CHAPTER \h \r 1</w:instrText>
      </w:r>
      <w:r w:rsidR="00B726A2" w:rsidRPr="00D02D69">
        <w:rPr>
          <w:b/>
          <w:sz w:val="22"/>
          <w:szCs w:val="22"/>
          <w:lang w:val="en-CA"/>
        </w:rPr>
        <w:fldChar w:fldCharType="end"/>
      </w:r>
      <w:r w:rsidR="00B726A2" w:rsidRPr="00D02D69">
        <w:rPr>
          <w:b/>
          <w:sz w:val="22"/>
          <w:szCs w:val="22"/>
        </w:rPr>
        <w:t xml:space="preserve">Is there any matter that should be referred to the assigned </w:t>
      </w:r>
      <w:r w:rsidR="00851DE1">
        <w:rPr>
          <w:b/>
          <w:sz w:val="22"/>
          <w:szCs w:val="22"/>
        </w:rPr>
        <w:t>m</w:t>
      </w:r>
      <w:r w:rsidR="00B726A2" w:rsidRPr="00D02D69">
        <w:rPr>
          <w:b/>
          <w:sz w:val="22"/>
          <w:szCs w:val="22"/>
        </w:rPr>
        <w:t xml:space="preserve">agistrate </w:t>
      </w:r>
      <w:r w:rsidR="00851DE1">
        <w:rPr>
          <w:b/>
          <w:sz w:val="22"/>
          <w:szCs w:val="22"/>
        </w:rPr>
        <w:t>j</w:t>
      </w:r>
      <w:r w:rsidR="00B726A2" w:rsidRPr="00D02D69">
        <w:rPr>
          <w:b/>
          <w:sz w:val="22"/>
          <w:szCs w:val="22"/>
        </w:rPr>
        <w:t>udge for final disposition upon partial consent of all the parties pursuant to Local Rule 73.1</w:t>
      </w:r>
      <w:r w:rsidR="00C10D0B">
        <w:rPr>
          <w:sz w:val="22"/>
          <w:szCs w:val="22"/>
        </w:rPr>
        <w:t>?</w:t>
      </w:r>
      <w:r w:rsidR="00203C6D">
        <w:rPr>
          <w:sz w:val="22"/>
          <w:szCs w:val="22"/>
        </w:rPr>
        <w:t xml:space="preserve">    </w:t>
      </w:r>
      <w:r w:rsidR="00203C6D">
        <w:rPr>
          <w:bCs/>
          <w:sz w:val="22"/>
          <w:szCs w:val="22"/>
        </w:rPr>
        <w:t>Ye</w:t>
      </w:r>
      <w:r w:rsidR="00203C6D">
        <w:rPr>
          <w:sz w:val="22"/>
          <w:szCs w:val="22"/>
        </w:rPr>
        <w:t xml:space="preserve">s  </w:t>
      </w:r>
      <w:sdt>
        <w:sdtPr>
          <w:rPr>
            <w:bCs/>
            <w:sz w:val="22"/>
            <w:szCs w:val="22"/>
          </w:rPr>
          <w:id w:val="-1465730527"/>
          <w14:checkbox>
            <w14:checked w14:val="0"/>
            <w14:checkedState w14:val="2612" w14:font="MS Gothic"/>
            <w14:uncheckedState w14:val="2610" w14:font="MS Gothic"/>
          </w14:checkbox>
        </w:sdtPr>
        <w:sdtContent>
          <w:r w:rsidR="00203C6D">
            <w:rPr>
              <w:rFonts w:ascii="MS Gothic" w:eastAsia="MS Gothic" w:hAnsi="MS Gothic" w:hint="eastAsia"/>
              <w:bCs/>
              <w:sz w:val="22"/>
              <w:szCs w:val="22"/>
            </w:rPr>
            <w:t>☐</w:t>
          </w:r>
        </w:sdtContent>
      </w:sdt>
      <w:r w:rsidR="00203C6D">
        <w:rPr>
          <w:bCs/>
          <w:sz w:val="22"/>
          <w:szCs w:val="22"/>
        </w:rPr>
        <w:t xml:space="preserve">    </w:t>
      </w:r>
      <w:r w:rsidR="00203C6D">
        <w:rPr>
          <w:sz w:val="22"/>
          <w:szCs w:val="22"/>
        </w:rPr>
        <w:t>No</w:t>
      </w:r>
      <w:r w:rsidR="00203C6D" w:rsidRPr="00CD5667">
        <w:rPr>
          <w:bCs/>
          <w:sz w:val="22"/>
          <w:szCs w:val="22"/>
        </w:rPr>
        <w:t xml:space="preserve"> </w:t>
      </w:r>
      <w:sdt>
        <w:sdtPr>
          <w:rPr>
            <w:bCs/>
            <w:sz w:val="22"/>
            <w:szCs w:val="22"/>
          </w:rPr>
          <w:id w:val="-187215899"/>
          <w14:checkbox>
            <w14:checked w14:val="0"/>
            <w14:checkedState w14:val="2612" w14:font="MS Gothic"/>
            <w14:uncheckedState w14:val="2610" w14:font="MS Gothic"/>
          </w14:checkbox>
        </w:sdtPr>
        <w:sdtContent>
          <w:r w:rsidR="00203C6D">
            <w:rPr>
              <w:rFonts w:ascii="MS Gothic" w:eastAsia="MS Gothic" w:hAnsi="MS Gothic" w:hint="eastAsia"/>
              <w:bCs/>
              <w:sz w:val="22"/>
              <w:szCs w:val="22"/>
            </w:rPr>
            <w:t>☐</w:t>
          </w:r>
        </w:sdtContent>
      </w:sdt>
      <w:r w:rsidR="00203C6D">
        <w:rPr>
          <w:bCs/>
          <w:sz w:val="22"/>
          <w:szCs w:val="22"/>
        </w:rPr>
        <w:t xml:space="preserve"> </w:t>
      </w:r>
      <w:r w:rsidR="00203C6D">
        <w:rPr>
          <w:sz w:val="22"/>
          <w:szCs w:val="22"/>
        </w:rPr>
        <w:t xml:space="preserve"> </w:t>
      </w:r>
    </w:p>
    <w:p w14:paraId="2D08A78D" w14:textId="77777777" w:rsidR="00B726A2" w:rsidRDefault="00B726A2" w:rsidP="00053053">
      <w:pPr>
        <w:rPr>
          <w:sz w:val="24"/>
          <w:szCs w:val="24"/>
        </w:rPr>
      </w:pPr>
    </w:p>
    <w:p w14:paraId="40108DEF" w14:textId="77777777" w:rsidR="00B726A2" w:rsidRDefault="00B726A2" w:rsidP="001A09C9">
      <w:pPr>
        <w:ind w:left="720"/>
        <w:jc w:val="both"/>
        <w:rPr>
          <w:sz w:val="22"/>
          <w:szCs w:val="22"/>
        </w:rPr>
      </w:pPr>
      <w:r>
        <w:rPr>
          <w:sz w:val="24"/>
          <w:szCs w:val="24"/>
          <w:lang w:val="en-CA"/>
        </w:rPr>
        <w:lastRenderedPageBreak/>
        <w:fldChar w:fldCharType="begin"/>
      </w:r>
      <w:r>
        <w:rPr>
          <w:sz w:val="24"/>
          <w:szCs w:val="24"/>
          <w:lang w:val="en-CA"/>
        </w:rPr>
        <w:instrText xml:space="preserve"> SEQ CHAPTER \h \r 1</w:instrText>
      </w:r>
      <w:r>
        <w:rPr>
          <w:sz w:val="24"/>
          <w:szCs w:val="24"/>
          <w:lang w:val="en-CA"/>
        </w:rPr>
        <w:fldChar w:fldCharType="end"/>
      </w:r>
      <w:r>
        <w:rPr>
          <w:sz w:val="22"/>
          <w:szCs w:val="22"/>
        </w:rPr>
        <w:t xml:space="preserve">If yes, please email a completed, proposed </w:t>
      </w:r>
      <w:r w:rsidR="001C29E5">
        <w:rPr>
          <w:sz w:val="22"/>
          <w:szCs w:val="22"/>
        </w:rPr>
        <w:t>Consent to Magistrate Disposition Motion (AO</w:t>
      </w:r>
      <w:r>
        <w:rPr>
          <w:sz w:val="22"/>
          <w:szCs w:val="22"/>
        </w:rPr>
        <w:t xml:space="preserve"> </w:t>
      </w:r>
      <w:r w:rsidR="001C29E5">
        <w:rPr>
          <w:sz w:val="22"/>
          <w:szCs w:val="22"/>
        </w:rPr>
        <w:t xml:space="preserve">085A) </w:t>
      </w:r>
      <w:r>
        <w:rPr>
          <w:sz w:val="22"/>
          <w:szCs w:val="22"/>
        </w:rPr>
        <w:t xml:space="preserve">to the Clerk via the designated mailbox at </w:t>
      </w:r>
      <w:hyperlink r:id="rId13" w:history="1">
        <w:r>
          <w:rPr>
            <w:color w:val="0000FF"/>
            <w:sz w:val="22"/>
            <w:szCs w:val="22"/>
            <w:u w:val="single"/>
          </w:rPr>
          <w:t>CM-ECFIntake_OKND@oknd.uscourts.gov</w:t>
        </w:r>
      </w:hyperlink>
      <w:r>
        <w:rPr>
          <w:sz w:val="22"/>
          <w:szCs w:val="22"/>
        </w:rPr>
        <w:t xml:space="preserve">. Please do not file </w:t>
      </w:r>
      <w:r w:rsidR="007638B7">
        <w:rPr>
          <w:sz w:val="22"/>
          <w:szCs w:val="22"/>
        </w:rPr>
        <w:t>p</w:t>
      </w:r>
      <w:r>
        <w:rPr>
          <w:sz w:val="22"/>
          <w:szCs w:val="22"/>
        </w:rPr>
        <w:t xml:space="preserve">roposed documents as an attachment to a document. (Refer to </w:t>
      </w:r>
      <w:r w:rsidR="001C29E5">
        <w:rPr>
          <w:sz w:val="22"/>
          <w:szCs w:val="22"/>
        </w:rPr>
        <w:t>S</w:t>
      </w:r>
      <w:r>
        <w:rPr>
          <w:sz w:val="22"/>
          <w:szCs w:val="22"/>
        </w:rPr>
        <w:t>ection XIV of the CM/ECF Administrative Guide of Policies and Procedures for further instruction regarding proposed documents.)</w:t>
      </w:r>
    </w:p>
    <w:p w14:paraId="5621EF20" w14:textId="77777777" w:rsidR="00113931" w:rsidRDefault="00113931" w:rsidP="001A09C9">
      <w:pPr>
        <w:jc w:val="both"/>
        <w:rPr>
          <w:sz w:val="22"/>
          <w:szCs w:val="22"/>
        </w:rPr>
      </w:pPr>
    </w:p>
    <w:p w14:paraId="6EDF8EA4" w14:textId="77777777" w:rsidR="00113931" w:rsidRDefault="009161E5" w:rsidP="00113931">
      <w:pPr>
        <w:rPr>
          <w:sz w:val="18"/>
          <w:szCs w:val="18"/>
        </w:rPr>
      </w:pPr>
      <w:r w:rsidRPr="00D02D69">
        <w:rPr>
          <w:b/>
          <w:sz w:val="22"/>
          <w:szCs w:val="22"/>
        </w:rPr>
        <w:t>X.</w:t>
      </w:r>
      <w:r w:rsidRPr="00D02D69">
        <w:rPr>
          <w:b/>
          <w:sz w:val="22"/>
          <w:szCs w:val="22"/>
        </w:rPr>
        <w:tab/>
      </w:r>
      <w:r w:rsidR="00113931" w:rsidRPr="00D02D69">
        <w:rPr>
          <w:b/>
          <w:sz w:val="22"/>
          <w:szCs w:val="22"/>
        </w:rPr>
        <w:t>Settlement Plan</w:t>
      </w:r>
      <w:r w:rsidR="00113931">
        <w:rPr>
          <w:sz w:val="22"/>
          <w:szCs w:val="22"/>
        </w:rPr>
        <w:t xml:space="preserve"> </w:t>
      </w:r>
      <w:r w:rsidR="00113931">
        <w:rPr>
          <w:sz w:val="18"/>
          <w:szCs w:val="18"/>
        </w:rPr>
        <w:t>(Check one)</w:t>
      </w:r>
      <w:r w:rsidR="00EA329E">
        <w:rPr>
          <w:sz w:val="22"/>
          <w:szCs w:val="22"/>
        </w:rPr>
        <w:t>:</w:t>
      </w:r>
      <w:r w:rsidR="00EA329E">
        <w:rPr>
          <w:sz w:val="18"/>
          <w:szCs w:val="18"/>
        </w:rPr>
        <w:t xml:space="preserve"> </w:t>
      </w:r>
    </w:p>
    <w:p w14:paraId="117018A0" w14:textId="77777777" w:rsidR="00113931" w:rsidRDefault="00113931" w:rsidP="00113931">
      <w:pPr>
        <w:rPr>
          <w:sz w:val="18"/>
          <w:szCs w:val="18"/>
        </w:rPr>
      </w:pPr>
    </w:p>
    <w:bookmarkStart w:id="7" w:name="BSP1"/>
    <w:bookmarkEnd w:id="7"/>
    <w:p w14:paraId="146D6D19" w14:textId="113F68F1" w:rsidR="00113931" w:rsidRDefault="00C10D0B" w:rsidP="009161E5">
      <w:pPr>
        <w:ind w:firstLine="720"/>
        <w:rPr>
          <w:sz w:val="22"/>
          <w:szCs w:val="22"/>
        </w:rPr>
      </w:pPr>
      <w:sdt>
        <w:sdtPr>
          <w:rPr>
            <w:bCs/>
            <w:sz w:val="22"/>
            <w:szCs w:val="22"/>
          </w:rPr>
          <w:id w:val="-641117536"/>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r>
        <w:rPr>
          <w:sz w:val="22"/>
          <w:szCs w:val="22"/>
        </w:rPr>
        <w:t xml:space="preserve"> </w:t>
      </w:r>
      <w:r w:rsidR="009161E5">
        <w:rPr>
          <w:sz w:val="22"/>
          <w:szCs w:val="22"/>
        </w:rPr>
        <w:t xml:space="preserve"> </w:t>
      </w:r>
      <w:r w:rsidR="00113931">
        <w:rPr>
          <w:sz w:val="22"/>
          <w:szCs w:val="22"/>
        </w:rPr>
        <w:t xml:space="preserve">Settlement Conference Requested </w:t>
      </w:r>
      <w:r w:rsidR="00EA329E">
        <w:rPr>
          <w:sz w:val="22"/>
          <w:szCs w:val="22"/>
        </w:rPr>
        <w:t>A</w:t>
      </w:r>
      <w:r w:rsidR="00113931">
        <w:rPr>
          <w:sz w:val="22"/>
          <w:szCs w:val="22"/>
        </w:rPr>
        <w:t>fter:</w:t>
      </w:r>
      <w:r w:rsidR="00305AD0">
        <w:rPr>
          <w:sz w:val="22"/>
          <w:szCs w:val="22"/>
        </w:rPr>
        <w:t xml:space="preserve">  </w:t>
      </w:r>
    </w:p>
    <w:p w14:paraId="44FF09AF" w14:textId="446520A8" w:rsidR="00113931" w:rsidRDefault="00113931" w:rsidP="00C10D0B">
      <w:pPr>
        <w:ind w:left="720" w:firstLine="720"/>
        <w:rPr>
          <w:sz w:val="22"/>
          <w:szCs w:val="22"/>
        </w:rPr>
      </w:pPr>
      <w:r>
        <w:rPr>
          <w:sz w:val="22"/>
          <w:szCs w:val="22"/>
        </w:rPr>
        <w:t xml:space="preserve">Describe </w:t>
      </w:r>
      <w:r w:rsidR="00EA329E">
        <w:rPr>
          <w:sz w:val="22"/>
          <w:szCs w:val="22"/>
        </w:rPr>
        <w:t>S</w:t>
      </w:r>
      <w:r>
        <w:rPr>
          <w:sz w:val="22"/>
          <w:szCs w:val="22"/>
        </w:rPr>
        <w:t xml:space="preserve">ettlement </w:t>
      </w:r>
      <w:r w:rsidR="00EA329E">
        <w:rPr>
          <w:sz w:val="22"/>
          <w:szCs w:val="22"/>
        </w:rPr>
        <w:t>J</w:t>
      </w:r>
      <w:r>
        <w:rPr>
          <w:sz w:val="22"/>
          <w:szCs w:val="22"/>
        </w:rPr>
        <w:t xml:space="preserve">udge </w:t>
      </w:r>
      <w:r w:rsidR="00EA329E">
        <w:rPr>
          <w:sz w:val="22"/>
          <w:szCs w:val="22"/>
        </w:rPr>
        <w:t>E</w:t>
      </w:r>
      <w:r>
        <w:rPr>
          <w:sz w:val="22"/>
          <w:szCs w:val="22"/>
        </w:rPr>
        <w:t xml:space="preserve">xpertise </w:t>
      </w:r>
      <w:r w:rsidR="00EA329E">
        <w:rPr>
          <w:sz w:val="22"/>
          <w:szCs w:val="22"/>
        </w:rPr>
        <w:t>R</w:t>
      </w:r>
      <w:r>
        <w:rPr>
          <w:sz w:val="22"/>
          <w:szCs w:val="22"/>
        </w:rPr>
        <w:t xml:space="preserve">equired, </w:t>
      </w:r>
      <w:r w:rsidR="0087631E">
        <w:rPr>
          <w:sz w:val="22"/>
          <w:szCs w:val="22"/>
        </w:rPr>
        <w:t>I</w:t>
      </w:r>
      <w:r>
        <w:rPr>
          <w:sz w:val="22"/>
          <w:szCs w:val="22"/>
        </w:rPr>
        <w:t xml:space="preserve">f </w:t>
      </w:r>
      <w:r w:rsidR="00EA329E">
        <w:rPr>
          <w:sz w:val="22"/>
          <w:szCs w:val="22"/>
        </w:rPr>
        <w:t>A</w:t>
      </w:r>
      <w:r>
        <w:rPr>
          <w:sz w:val="22"/>
          <w:szCs w:val="22"/>
        </w:rPr>
        <w:t>ny:</w:t>
      </w:r>
      <w:r w:rsidR="00305AD0">
        <w:rPr>
          <w:sz w:val="22"/>
          <w:szCs w:val="22"/>
        </w:rPr>
        <w:t xml:space="preserve">  </w:t>
      </w:r>
    </w:p>
    <w:p w14:paraId="072361DC" w14:textId="77777777" w:rsidR="00113931" w:rsidRDefault="00113931" w:rsidP="00113931">
      <w:pPr>
        <w:rPr>
          <w:sz w:val="22"/>
          <w:szCs w:val="22"/>
        </w:rPr>
      </w:pPr>
    </w:p>
    <w:bookmarkStart w:id="8" w:name="BSP2"/>
    <w:bookmarkEnd w:id="8"/>
    <w:p w14:paraId="736DDBE2" w14:textId="6F7E5D4B" w:rsidR="00113931" w:rsidRDefault="00C10D0B" w:rsidP="009161E5">
      <w:pPr>
        <w:ind w:firstLine="720"/>
        <w:rPr>
          <w:sz w:val="22"/>
          <w:szCs w:val="22"/>
        </w:rPr>
      </w:pPr>
      <w:sdt>
        <w:sdtPr>
          <w:rPr>
            <w:bCs/>
            <w:sz w:val="22"/>
            <w:szCs w:val="22"/>
          </w:rPr>
          <w:id w:val="-349115087"/>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r>
        <w:rPr>
          <w:sz w:val="22"/>
          <w:szCs w:val="22"/>
        </w:rPr>
        <w:t xml:space="preserve"> </w:t>
      </w:r>
      <w:r w:rsidR="009161E5">
        <w:rPr>
          <w:sz w:val="22"/>
          <w:szCs w:val="22"/>
        </w:rPr>
        <w:t xml:space="preserve"> </w:t>
      </w:r>
      <w:r w:rsidR="00113931">
        <w:rPr>
          <w:sz w:val="22"/>
          <w:szCs w:val="22"/>
        </w:rPr>
        <w:t xml:space="preserve">Private Mediation Scheduled </w:t>
      </w:r>
      <w:r w:rsidR="00EA329E">
        <w:rPr>
          <w:sz w:val="22"/>
          <w:szCs w:val="22"/>
        </w:rPr>
        <w:t>On</w:t>
      </w:r>
      <w:r w:rsidR="00113931">
        <w:rPr>
          <w:sz w:val="22"/>
          <w:szCs w:val="22"/>
        </w:rPr>
        <w:t>:</w:t>
      </w:r>
      <w:r w:rsidR="00305AD0">
        <w:rPr>
          <w:sz w:val="22"/>
          <w:szCs w:val="22"/>
        </w:rPr>
        <w:t xml:space="preserve">  </w:t>
      </w:r>
    </w:p>
    <w:p w14:paraId="58995853" w14:textId="77777777" w:rsidR="00113931" w:rsidRDefault="00113931" w:rsidP="00113931">
      <w:pPr>
        <w:rPr>
          <w:sz w:val="22"/>
          <w:szCs w:val="22"/>
        </w:rPr>
      </w:pPr>
    </w:p>
    <w:bookmarkStart w:id="9" w:name="BSP3"/>
    <w:bookmarkEnd w:id="9"/>
    <w:p w14:paraId="0DDE3F4C" w14:textId="6796176C" w:rsidR="00113931" w:rsidRDefault="00C10D0B" w:rsidP="009161E5">
      <w:pPr>
        <w:ind w:firstLine="720"/>
        <w:rPr>
          <w:sz w:val="22"/>
          <w:szCs w:val="22"/>
        </w:rPr>
      </w:pPr>
      <w:sdt>
        <w:sdtPr>
          <w:rPr>
            <w:bCs/>
            <w:sz w:val="22"/>
            <w:szCs w:val="22"/>
          </w:rPr>
          <w:id w:val="-77366656"/>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r>
        <w:rPr>
          <w:sz w:val="22"/>
          <w:szCs w:val="22"/>
        </w:rPr>
        <w:t xml:space="preserve"> </w:t>
      </w:r>
      <w:r w:rsidR="009161E5">
        <w:rPr>
          <w:sz w:val="22"/>
          <w:szCs w:val="22"/>
        </w:rPr>
        <w:t xml:space="preserve"> </w:t>
      </w:r>
      <w:r w:rsidR="00113931">
        <w:rPr>
          <w:sz w:val="22"/>
          <w:szCs w:val="22"/>
        </w:rPr>
        <w:t>Other ADR</w:t>
      </w:r>
      <w:r w:rsidR="00305AD0">
        <w:rPr>
          <w:sz w:val="22"/>
          <w:szCs w:val="22"/>
        </w:rPr>
        <w:t xml:space="preserve"> </w:t>
      </w:r>
      <w:r w:rsidR="00305AD0">
        <w:rPr>
          <w:sz w:val="18"/>
          <w:szCs w:val="18"/>
        </w:rPr>
        <w:t>(Explain)</w:t>
      </w:r>
      <w:r w:rsidR="00305AD0">
        <w:rPr>
          <w:sz w:val="22"/>
          <w:szCs w:val="22"/>
        </w:rPr>
        <w:t>:</w:t>
      </w:r>
    </w:p>
    <w:p w14:paraId="222F039A" w14:textId="77777777" w:rsidR="00305AD0" w:rsidRDefault="00305AD0" w:rsidP="00113931">
      <w:pPr>
        <w:rPr>
          <w:sz w:val="22"/>
          <w:szCs w:val="22"/>
        </w:rPr>
      </w:pPr>
    </w:p>
    <w:p w14:paraId="00A9FF3E" w14:textId="7C65B914" w:rsidR="00305AD0" w:rsidRPr="00305AD0" w:rsidRDefault="00C10D0B" w:rsidP="009161E5">
      <w:pPr>
        <w:ind w:firstLine="720"/>
        <w:rPr>
          <w:sz w:val="22"/>
          <w:szCs w:val="22"/>
        </w:rPr>
      </w:pPr>
      <w:bookmarkStart w:id="10" w:name="BSP4"/>
      <w:bookmarkEnd w:id="10"/>
      <w:r>
        <w:rPr>
          <w:rFonts w:ascii="MS Gothic" w:eastAsia="MS Gothic" w:hAnsi="MS Gothic"/>
          <w:bCs/>
          <w:sz w:val="22"/>
          <w:szCs w:val="22"/>
        </w:rPr>
        <w:t xml:space="preserve"> </w:t>
      </w:r>
      <w:r w:rsidR="00305AD0">
        <w:rPr>
          <w:sz w:val="22"/>
          <w:szCs w:val="22"/>
        </w:rPr>
        <w:t xml:space="preserve">ADR </w:t>
      </w:r>
      <w:r w:rsidR="00EA329E">
        <w:rPr>
          <w:sz w:val="22"/>
          <w:szCs w:val="22"/>
        </w:rPr>
        <w:t>A</w:t>
      </w:r>
      <w:r w:rsidR="00305AD0">
        <w:rPr>
          <w:sz w:val="22"/>
          <w:szCs w:val="22"/>
        </w:rPr>
        <w:t xml:space="preserve">ppropriate: </w:t>
      </w:r>
      <w:r w:rsidR="007D498C">
        <w:rPr>
          <w:sz w:val="22"/>
          <w:szCs w:val="22"/>
        </w:rPr>
        <w:t xml:space="preserve"> </w:t>
      </w:r>
    </w:p>
    <w:p w14:paraId="4C0665F6" w14:textId="77777777" w:rsidR="00641636" w:rsidRDefault="003B4CBB" w:rsidP="00641636">
      <w:pPr>
        <w:rPr>
          <w:sz w:val="22"/>
          <w:szCs w:val="22"/>
        </w:rPr>
      </w:pPr>
      <w:r>
        <w:rPr>
          <w:sz w:val="22"/>
          <w:szCs w:val="22"/>
        </w:rPr>
        <w:tab/>
      </w:r>
      <w:r w:rsidR="00641636">
        <w:rPr>
          <w:sz w:val="22"/>
          <w:szCs w:val="22"/>
        </w:rPr>
        <w:t xml:space="preserve">       Yes</w:t>
      </w:r>
      <w:r w:rsidR="00641636" w:rsidRPr="00CD5667">
        <w:rPr>
          <w:bCs/>
          <w:sz w:val="22"/>
          <w:szCs w:val="22"/>
        </w:rPr>
        <w:t xml:space="preserve"> </w:t>
      </w:r>
      <w:sdt>
        <w:sdtPr>
          <w:rPr>
            <w:bCs/>
            <w:sz w:val="22"/>
            <w:szCs w:val="22"/>
          </w:rPr>
          <w:id w:val="450208178"/>
          <w14:checkbox>
            <w14:checked w14:val="0"/>
            <w14:checkedState w14:val="2612" w14:font="MS Gothic"/>
            <w14:uncheckedState w14:val="2610" w14:font="MS Gothic"/>
          </w14:checkbox>
        </w:sdtPr>
        <w:sdtContent>
          <w:r w:rsidR="00641636">
            <w:rPr>
              <w:rFonts w:ascii="MS Gothic" w:eastAsia="MS Gothic" w:hAnsi="MS Gothic" w:hint="eastAsia"/>
              <w:bCs/>
              <w:sz w:val="22"/>
              <w:szCs w:val="22"/>
            </w:rPr>
            <w:t>☐</w:t>
          </w:r>
        </w:sdtContent>
      </w:sdt>
      <w:r w:rsidR="00641636">
        <w:rPr>
          <w:bCs/>
          <w:sz w:val="22"/>
          <w:szCs w:val="22"/>
        </w:rPr>
        <w:t xml:space="preserve">  </w:t>
      </w:r>
    </w:p>
    <w:p w14:paraId="2C827AF1" w14:textId="77777777" w:rsidR="00641636" w:rsidRDefault="00641636" w:rsidP="00641636">
      <w:pPr>
        <w:rPr>
          <w:sz w:val="22"/>
          <w:szCs w:val="22"/>
        </w:rPr>
      </w:pPr>
      <w:r>
        <w:rPr>
          <w:sz w:val="22"/>
          <w:szCs w:val="22"/>
        </w:rPr>
        <w:tab/>
        <w:t xml:space="preserve">       No  </w:t>
      </w:r>
      <w:sdt>
        <w:sdtPr>
          <w:rPr>
            <w:bCs/>
            <w:sz w:val="22"/>
            <w:szCs w:val="22"/>
          </w:rPr>
          <w:id w:val="-443698239"/>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p>
    <w:p w14:paraId="16D83807" w14:textId="24B32A99" w:rsidR="003B4CBB" w:rsidRDefault="003B4CBB" w:rsidP="00641636">
      <w:pPr>
        <w:rPr>
          <w:sz w:val="22"/>
          <w:szCs w:val="22"/>
        </w:rPr>
      </w:pPr>
    </w:p>
    <w:p w14:paraId="7FEA10AC" w14:textId="77777777" w:rsidR="00305AD0" w:rsidRDefault="00EA329E" w:rsidP="009161E5">
      <w:pPr>
        <w:ind w:firstLine="720"/>
        <w:rPr>
          <w:sz w:val="22"/>
          <w:szCs w:val="22"/>
        </w:rPr>
      </w:pPr>
      <w:r>
        <w:rPr>
          <w:sz w:val="22"/>
          <w:szCs w:val="22"/>
        </w:rPr>
        <w:t>C</w:t>
      </w:r>
      <w:r w:rsidR="00305AD0">
        <w:rPr>
          <w:sz w:val="22"/>
          <w:szCs w:val="22"/>
        </w:rPr>
        <w:t xml:space="preserve">opy of the Court’s ADR </w:t>
      </w:r>
      <w:r>
        <w:rPr>
          <w:sz w:val="22"/>
          <w:szCs w:val="22"/>
        </w:rPr>
        <w:t>B</w:t>
      </w:r>
      <w:r w:rsidR="00305AD0">
        <w:rPr>
          <w:sz w:val="22"/>
          <w:szCs w:val="22"/>
        </w:rPr>
        <w:t xml:space="preserve">ooklet </w:t>
      </w:r>
      <w:r>
        <w:rPr>
          <w:sz w:val="22"/>
          <w:szCs w:val="22"/>
        </w:rPr>
        <w:t>P</w:t>
      </w:r>
      <w:r w:rsidR="00305AD0">
        <w:rPr>
          <w:sz w:val="22"/>
          <w:szCs w:val="22"/>
        </w:rPr>
        <w:t xml:space="preserve">rovided to </w:t>
      </w:r>
      <w:r>
        <w:rPr>
          <w:sz w:val="22"/>
          <w:szCs w:val="22"/>
        </w:rPr>
        <w:t>C</w:t>
      </w:r>
      <w:r w:rsidR="00305AD0">
        <w:rPr>
          <w:sz w:val="22"/>
          <w:szCs w:val="22"/>
        </w:rPr>
        <w:t xml:space="preserve">lients as </w:t>
      </w:r>
      <w:r>
        <w:rPr>
          <w:sz w:val="22"/>
          <w:szCs w:val="22"/>
        </w:rPr>
        <w:t>R</w:t>
      </w:r>
      <w:r w:rsidR="00305AD0">
        <w:rPr>
          <w:sz w:val="22"/>
          <w:szCs w:val="22"/>
        </w:rPr>
        <w:t>equired?</w:t>
      </w:r>
    </w:p>
    <w:p w14:paraId="518E9629" w14:textId="77777777" w:rsidR="005F17EB" w:rsidRDefault="005F17EB" w:rsidP="00113931">
      <w:pPr>
        <w:rPr>
          <w:sz w:val="22"/>
          <w:szCs w:val="22"/>
        </w:rPr>
      </w:pPr>
    </w:p>
    <w:p w14:paraId="2E6AC373" w14:textId="77777777" w:rsidR="00641636" w:rsidRDefault="00641636" w:rsidP="00641636">
      <w:pPr>
        <w:ind w:left="720" w:firstLine="720"/>
        <w:rPr>
          <w:sz w:val="22"/>
          <w:szCs w:val="22"/>
        </w:rPr>
      </w:pPr>
      <w:r>
        <w:rPr>
          <w:sz w:val="22"/>
          <w:szCs w:val="22"/>
        </w:rPr>
        <w:t xml:space="preserve">Plaintiffs:       </w:t>
      </w:r>
      <w:bookmarkStart w:id="11" w:name="BSPYes2"/>
      <w:bookmarkEnd w:id="11"/>
      <w:r>
        <w:rPr>
          <w:sz w:val="22"/>
          <w:szCs w:val="22"/>
        </w:rPr>
        <w:t xml:space="preserve">Yes  </w:t>
      </w:r>
      <w:sdt>
        <w:sdtPr>
          <w:rPr>
            <w:bCs/>
            <w:sz w:val="22"/>
            <w:szCs w:val="22"/>
          </w:rPr>
          <w:id w:val="750311687"/>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r>
        <w:rPr>
          <w:sz w:val="22"/>
          <w:szCs w:val="22"/>
        </w:rPr>
        <w:t xml:space="preserve">    </w:t>
      </w:r>
      <w:bookmarkStart w:id="12" w:name="BSPNo2"/>
      <w:bookmarkEnd w:id="12"/>
      <w:r>
        <w:rPr>
          <w:sz w:val="22"/>
          <w:szCs w:val="22"/>
        </w:rPr>
        <w:t>No</w:t>
      </w:r>
      <w:r w:rsidRPr="00CD5667">
        <w:rPr>
          <w:bCs/>
          <w:sz w:val="22"/>
          <w:szCs w:val="22"/>
        </w:rPr>
        <w:t xml:space="preserve"> </w:t>
      </w:r>
      <w:sdt>
        <w:sdtPr>
          <w:rPr>
            <w:bCs/>
            <w:sz w:val="22"/>
            <w:szCs w:val="22"/>
          </w:rPr>
          <w:id w:val="-1136871993"/>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p>
    <w:p w14:paraId="50D8DB62" w14:textId="77777777" w:rsidR="00641636" w:rsidRDefault="00641636" w:rsidP="00641636">
      <w:pPr>
        <w:rPr>
          <w:sz w:val="22"/>
          <w:szCs w:val="22"/>
        </w:rPr>
      </w:pPr>
    </w:p>
    <w:p w14:paraId="2A6518D1" w14:textId="77777777" w:rsidR="00641636" w:rsidRDefault="00641636" w:rsidP="00641636">
      <w:pPr>
        <w:ind w:left="720" w:firstLine="720"/>
        <w:rPr>
          <w:sz w:val="22"/>
          <w:szCs w:val="22"/>
        </w:rPr>
      </w:pPr>
      <w:r>
        <w:rPr>
          <w:sz w:val="22"/>
          <w:szCs w:val="22"/>
        </w:rPr>
        <w:t xml:space="preserve">Defendants:    </w:t>
      </w:r>
      <w:bookmarkStart w:id="13" w:name="BSPYes3"/>
      <w:bookmarkEnd w:id="13"/>
      <w:r>
        <w:rPr>
          <w:sz w:val="22"/>
          <w:szCs w:val="22"/>
        </w:rPr>
        <w:t xml:space="preserve">Yes  </w:t>
      </w:r>
      <w:sdt>
        <w:sdtPr>
          <w:rPr>
            <w:bCs/>
            <w:sz w:val="22"/>
            <w:szCs w:val="22"/>
          </w:rPr>
          <w:id w:val="-400134809"/>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r>
        <w:rPr>
          <w:sz w:val="22"/>
          <w:szCs w:val="22"/>
        </w:rPr>
        <w:t xml:space="preserve">   </w:t>
      </w:r>
      <w:bookmarkStart w:id="14" w:name="BSPNo3"/>
      <w:bookmarkEnd w:id="14"/>
      <w:r>
        <w:rPr>
          <w:sz w:val="22"/>
          <w:szCs w:val="22"/>
        </w:rPr>
        <w:t>No</w:t>
      </w:r>
      <w:r w:rsidRPr="00CD5667">
        <w:rPr>
          <w:bCs/>
          <w:sz w:val="22"/>
          <w:szCs w:val="22"/>
        </w:rPr>
        <w:t xml:space="preserve"> </w:t>
      </w:r>
      <w:sdt>
        <w:sdtPr>
          <w:rPr>
            <w:bCs/>
            <w:sz w:val="22"/>
            <w:szCs w:val="22"/>
          </w:rPr>
          <w:id w:val="99162057"/>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p>
    <w:p w14:paraId="13F840E1" w14:textId="77777777" w:rsidR="005F17EB" w:rsidRDefault="005F17EB" w:rsidP="00113931">
      <w:pPr>
        <w:rPr>
          <w:sz w:val="22"/>
          <w:szCs w:val="22"/>
        </w:rPr>
      </w:pPr>
    </w:p>
    <w:p w14:paraId="07D589F6" w14:textId="77777777" w:rsidR="00C10D0B" w:rsidRDefault="00C10D0B" w:rsidP="00C10D0B">
      <w:pPr>
        <w:rPr>
          <w:sz w:val="22"/>
          <w:szCs w:val="22"/>
        </w:rPr>
      </w:pPr>
      <w:r w:rsidRPr="00D02D69">
        <w:rPr>
          <w:b/>
          <w:sz w:val="22"/>
          <w:szCs w:val="22"/>
        </w:rPr>
        <w:t>XI.</w:t>
      </w:r>
      <w:r w:rsidRPr="00D02D69">
        <w:rPr>
          <w:b/>
          <w:sz w:val="22"/>
          <w:szCs w:val="22"/>
        </w:rPr>
        <w:tab/>
        <w:t>Does this case warrant special case management?</w:t>
      </w:r>
      <w:r>
        <w:rPr>
          <w:sz w:val="22"/>
          <w:szCs w:val="22"/>
        </w:rPr>
        <w:t xml:space="preserve"> </w:t>
      </w:r>
    </w:p>
    <w:p w14:paraId="064689D3" w14:textId="77777777" w:rsidR="00203C6D" w:rsidRPr="00CD5667" w:rsidRDefault="00203C6D" w:rsidP="00203C6D">
      <w:pPr>
        <w:ind w:left="1080"/>
      </w:pPr>
      <w:bookmarkStart w:id="15" w:name="BYes11"/>
      <w:bookmarkEnd w:id="15"/>
      <w:r w:rsidRPr="00CD5667">
        <w:rPr>
          <w:rFonts w:eastAsia="MS Gothic"/>
          <w:bCs/>
        </w:rPr>
        <w:t>Y</w:t>
      </w:r>
      <w:r w:rsidRPr="00CD5667">
        <w:t xml:space="preserve">es </w:t>
      </w:r>
      <w:sdt>
        <w:sdtPr>
          <w:rPr>
            <w:bCs/>
            <w:sz w:val="22"/>
            <w:szCs w:val="22"/>
          </w:rPr>
          <w:id w:val="891234711"/>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r w:rsidRPr="00CD5667">
        <w:t xml:space="preserve">(If yes, explain.)  </w:t>
      </w:r>
    </w:p>
    <w:p w14:paraId="5B220F1C" w14:textId="77777777" w:rsidR="00203C6D" w:rsidRPr="00CD5667" w:rsidRDefault="00203C6D" w:rsidP="00203C6D">
      <w:pPr>
        <w:ind w:left="360" w:firstLine="720"/>
      </w:pPr>
      <w:r w:rsidRPr="00CD5667">
        <w:t xml:space="preserve">No </w:t>
      </w:r>
      <w:sdt>
        <w:sdtPr>
          <w:rPr>
            <w:bCs/>
            <w:sz w:val="22"/>
            <w:szCs w:val="22"/>
          </w:rPr>
          <w:id w:val="-1396426802"/>
          <w14:checkbox>
            <w14:checked w14:val="0"/>
            <w14:checkedState w14:val="2612" w14:font="MS Gothic"/>
            <w14:uncheckedState w14:val="2610" w14:font="MS Gothic"/>
          </w14:checkbox>
        </w:sdtPr>
        <w:sdtContent>
          <w:r>
            <w:rPr>
              <w:rFonts w:ascii="MS Gothic" w:eastAsia="MS Gothic" w:hAnsi="MS Gothic" w:hint="eastAsia"/>
              <w:bCs/>
              <w:sz w:val="22"/>
              <w:szCs w:val="22"/>
            </w:rPr>
            <w:t>☐</w:t>
          </w:r>
        </w:sdtContent>
      </w:sdt>
      <w:r>
        <w:rPr>
          <w:bCs/>
          <w:sz w:val="22"/>
          <w:szCs w:val="22"/>
        </w:rPr>
        <w:t xml:space="preserve">  </w:t>
      </w:r>
    </w:p>
    <w:p w14:paraId="172297E6" w14:textId="1C559CB1" w:rsidR="007638B7" w:rsidRDefault="007638B7" w:rsidP="00C10D0B">
      <w:pPr>
        <w:ind w:firstLine="720"/>
        <w:rPr>
          <w:sz w:val="22"/>
          <w:szCs w:val="22"/>
        </w:rPr>
      </w:pPr>
    </w:p>
    <w:p w14:paraId="252A1432" w14:textId="3E71B138" w:rsidR="005F17EB" w:rsidRDefault="009161E5" w:rsidP="00113931">
      <w:pPr>
        <w:rPr>
          <w:sz w:val="22"/>
          <w:szCs w:val="22"/>
        </w:rPr>
      </w:pPr>
      <w:r w:rsidRPr="00D02D69">
        <w:rPr>
          <w:b/>
          <w:sz w:val="22"/>
          <w:szCs w:val="22"/>
        </w:rPr>
        <w:t>XII.</w:t>
      </w:r>
      <w:r w:rsidRPr="00D02D69">
        <w:rPr>
          <w:b/>
          <w:sz w:val="22"/>
          <w:szCs w:val="22"/>
        </w:rPr>
        <w:tab/>
      </w:r>
      <w:r w:rsidR="005F17EB" w:rsidRPr="00D02D69">
        <w:rPr>
          <w:b/>
          <w:sz w:val="22"/>
          <w:szCs w:val="22"/>
        </w:rPr>
        <w:t>Do the parties request that the Court hold a scheduling conference?</w:t>
      </w:r>
      <w:bookmarkStart w:id="16" w:name="BYes12"/>
      <w:bookmarkStart w:id="17" w:name="BNo12"/>
      <w:bookmarkEnd w:id="16"/>
      <w:bookmarkEnd w:id="17"/>
      <w:r w:rsidR="00203C6D">
        <w:rPr>
          <w:sz w:val="22"/>
          <w:szCs w:val="22"/>
        </w:rPr>
        <w:t xml:space="preserve">    </w:t>
      </w:r>
      <w:r w:rsidR="00203C6D">
        <w:rPr>
          <w:bCs/>
          <w:sz w:val="22"/>
          <w:szCs w:val="22"/>
        </w:rPr>
        <w:t>Ye</w:t>
      </w:r>
      <w:r w:rsidR="00203C6D">
        <w:rPr>
          <w:sz w:val="22"/>
          <w:szCs w:val="22"/>
        </w:rPr>
        <w:t xml:space="preserve">s  </w:t>
      </w:r>
      <w:sdt>
        <w:sdtPr>
          <w:rPr>
            <w:bCs/>
            <w:sz w:val="22"/>
            <w:szCs w:val="22"/>
          </w:rPr>
          <w:id w:val="2129431538"/>
          <w14:checkbox>
            <w14:checked w14:val="0"/>
            <w14:checkedState w14:val="2612" w14:font="MS Gothic"/>
            <w14:uncheckedState w14:val="2610" w14:font="MS Gothic"/>
          </w14:checkbox>
        </w:sdtPr>
        <w:sdtContent>
          <w:r w:rsidR="00203C6D">
            <w:rPr>
              <w:rFonts w:ascii="MS Gothic" w:eastAsia="MS Gothic" w:hAnsi="MS Gothic" w:hint="eastAsia"/>
              <w:bCs/>
              <w:sz w:val="22"/>
              <w:szCs w:val="22"/>
            </w:rPr>
            <w:t>☐</w:t>
          </w:r>
        </w:sdtContent>
      </w:sdt>
      <w:r w:rsidR="00203C6D">
        <w:rPr>
          <w:bCs/>
          <w:sz w:val="22"/>
          <w:szCs w:val="22"/>
        </w:rPr>
        <w:t xml:space="preserve">    </w:t>
      </w:r>
      <w:r w:rsidR="00203C6D">
        <w:rPr>
          <w:sz w:val="22"/>
          <w:szCs w:val="22"/>
        </w:rPr>
        <w:t>No</w:t>
      </w:r>
      <w:r w:rsidR="00203C6D" w:rsidRPr="00CD5667">
        <w:rPr>
          <w:bCs/>
          <w:sz w:val="22"/>
          <w:szCs w:val="22"/>
        </w:rPr>
        <w:t xml:space="preserve"> </w:t>
      </w:r>
      <w:sdt>
        <w:sdtPr>
          <w:rPr>
            <w:bCs/>
            <w:sz w:val="22"/>
            <w:szCs w:val="22"/>
          </w:rPr>
          <w:id w:val="324019768"/>
          <w14:checkbox>
            <w14:checked w14:val="0"/>
            <w14:checkedState w14:val="2612" w14:font="MS Gothic"/>
            <w14:uncheckedState w14:val="2610" w14:font="MS Gothic"/>
          </w14:checkbox>
        </w:sdtPr>
        <w:sdtContent>
          <w:r w:rsidR="00203C6D">
            <w:rPr>
              <w:rFonts w:ascii="MS Gothic" w:eastAsia="MS Gothic" w:hAnsi="MS Gothic" w:hint="eastAsia"/>
              <w:bCs/>
              <w:sz w:val="22"/>
              <w:szCs w:val="22"/>
            </w:rPr>
            <w:t>☐</w:t>
          </w:r>
        </w:sdtContent>
      </w:sdt>
      <w:r w:rsidR="00203C6D">
        <w:rPr>
          <w:bCs/>
          <w:sz w:val="22"/>
          <w:szCs w:val="22"/>
        </w:rPr>
        <w:t xml:space="preserve"> </w:t>
      </w:r>
      <w:r w:rsidR="00203C6D">
        <w:rPr>
          <w:sz w:val="22"/>
          <w:szCs w:val="22"/>
        </w:rPr>
        <w:t xml:space="preserve"> </w:t>
      </w:r>
    </w:p>
    <w:p w14:paraId="5A557A22" w14:textId="77777777" w:rsidR="000D28B0" w:rsidRDefault="000D28B0" w:rsidP="00113931">
      <w:pPr>
        <w:rPr>
          <w:sz w:val="22"/>
          <w:szCs w:val="22"/>
        </w:rPr>
      </w:pPr>
    </w:p>
    <w:p w14:paraId="1C3B5E7E" w14:textId="77777777" w:rsidR="005F17EB" w:rsidRPr="00D74D8F" w:rsidRDefault="000D28B0" w:rsidP="00E953F3">
      <w:pPr>
        <w:ind w:left="720"/>
        <w:jc w:val="both"/>
        <w:rPr>
          <w:sz w:val="22"/>
          <w:szCs w:val="22"/>
        </w:rPr>
      </w:pPr>
      <w:r w:rsidRPr="00D74D8F">
        <w:rPr>
          <w:sz w:val="22"/>
          <w:szCs w:val="22"/>
          <w:lang w:val="en-CA"/>
        </w:rPr>
        <w:fldChar w:fldCharType="begin"/>
      </w:r>
      <w:r w:rsidRPr="00D74D8F">
        <w:rPr>
          <w:sz w:val="22"/>
          <w:szCs w:val="22"/>
          <w:lang w:val="en-CA"/>
        </w:rPr>
        <w:instrText xml:space="preserve"> SEQ CHAPTER \h \r 1</w:instrText>
      </w:r>
      <w:r w:rsidRPr="00D74D8F">
        <w:rPr>
          <w:sz w:val="22"/>
          <w:szCs w:val="22"/>
          <w:lang w:val="en-CA"/>
        </w:rPr>
        <w:fldChar w:fldCharType="end"/>
      </w:r>
      <w:r w:rsidRPr="00D74D8F">
        <w:rPr>
          <w:sz w:val="22"/>
          <w:szCs w:val="22"/>
        </w:rPr>
        <w:t>If a conference is not requested or ordered by the Court, the Court will, after receiving this report, issue a scheduling order based on the information contained in this report.</w:t>
      </w:r>
    </w:p>
    <w:p w14:paraId="2CA4D015" w14:textId="77777777" w:rsidR="000D28B0" w:rsidRDefault="000D28B0" w:rsidP="00113931">
      <w:pPr>
        <w:rPr>
          <w:sz w:val="22"/>
          <w:szCs w:val="22"/>
        </w:rPr>
      </w:pPr>
    </w:p>
    <w:p w14:paraId="49CF73F8" w14:textId="77777777" w:rsidR="005F17EB" w:rsidRPr="00D02D69" w:rsidRDefault="009161E5" w:rsidP="00113931">
      <w:pPr>
        <w:rPr>
          <w:b/>
          <w:sz w:val="22"/>
          <w:szCs w:val="22"/>
        </w:rPr>
      </w:pPr>
      <w:r w:rsidRPr="00D02D69">
        <w:rPr>
          <w:b/>
          <w:sz w:val="22"/>
          <w:szCs w:val="22"/>
        </w:rPr>
        <w:t>XIII.</w:t>
      </w:r>
      <w:r w:rsidRPr="00D02D69">
        <w:rPr>
          <w:b/>
          <w:sz w:val="22"/>
          <w:szCs w:val="22"/>
        </w:rPr>
        <w:tab/>
      </w:r>
      <w:r w:rsidR="005F17EB" w:rsidRPr="00D02D69">
        <w:rPr>
          <w:b/>
          <w:sz w:val="22"/>
          <w:szCs w:val="22"/>
        </w:rPr>
        <w:t xml:space="preserve">Estimated </w:t>
      </w:r>
      <w:r w:rsidR="007638B7">
        <w:rPr>
          <w:b/>
          <w:sz w:val="22"/>
          <w:szCs w:val="22"/>
        </w:rPr>
        <w:t>T</w:t>
      </w:r>
      <w:r w:rsidR="005F17EB" w:rsidRPr="00D02D69">
        <w:rPr>
          <w:b/>
          <w:sz w:val="22"/>
          <w:szCs w:val="22"/>
        </w:rPr>
        <w:t xml:space="preserve">rial </w:t>
      </w:r>
      <w:r w:rsidR="007638B7">
        <w:rPr>
          <w:b/>
          <w:sz w:val="22"/>
          <w:szCs w:val="22"/>
        </w:rPr>
        <w:t>T</w:t>
      </w:r>
      <w:r w:rsidR="005F17EB" w:rsidRPr="00D02D69">
        <w:rPr>
          <w:b/>
          <w:sz w:val="22"/>
          <w:szCs w:val="22"/>
        </w:rPr>
        <w:t>ime:</w:t>
      </w:r>
    </w:p>
    <w:p w14:paraId="36A0CFBB" w14:textId="77777777" w:rsidR="005F17EB" w:rsidRDefault="005F17EB" w:rsidP="00113931">
      <w:pPr>
        <w:rPr>
          <w:sz w:val="22"/>
          <w:szCs w:val="22"/>
        </w:rPr>
      </w:pPr>
    </w:p>
    <w:p w14:paraId="524DFC38" w14:textId="77777777" w:rsidR="009161E5" w:rsidRDefault="009161E5" w:rsidP="00113931">
      <w:pPr>
        <w:rPr>
          <w:sz w:val="22"/>
          <w:szCs w:val="22"/>
        </w:rPr>
      </w:pPr>
    </w:p>
    <w:p w14:paraId="14D1CE88" w14:textId="6BEB8925" w:rsidR="005F17EB" w:rsidRDefault="005F17EB" w:rsidP="00113931">
      <w:pPr>
        <w:rPr>
          <w:sz w:val="22"/>
          <w:szCs w:val="22"/>
        </w:rPr>
      </w:pPr>
      <w:r>
        <w:rPr>
          <w:sz w:val="22"/>
          <w:szCs w:val="22"/>
        </w:rPr>
        <w:t>Attorney for Plaintiff</w:t>
      </w:r>
      <w:r>
        <w:rPr>
          <w:sz w:val="18"/>
          <w:szCs w:val="18"/>
        </w:rPr>
        <w:t xml:space="preserve"> (Name, </w:t>
      </w:r>
      <w:r w:rsidR="00316C0C">
        <w:rPr>
          <w:sz w:val="18"/>
          <w:szCs w:val="18"/>
        </w:rPr>
        <w:t xml:space="preserve">OBA #, </w:t>
      </w:r>
      <w:r>
        <w:rPr>
          <w:sz w:val="18"/>
          <w:szCs w:val="18"/>
        </w:rPr>
        <w:t>Firm Name, Address, City, State, Zip, Phone, Fax, Email</w:t>
      </w:r>
      <w:r w:rsidR="00204902">
        <w:rPr>
          <w:sz w:val="18"/>
          <w:szCs w:val="18"/>
        </w:rPr>
        <w:t>)</w:t>
      </w:r>
      <w:r w:rsidR="00204902">
        <w:rPr>
          <w:sz w:val="22"/>
          <w:szCs w:val="22"/>
        </w:rPr>
        <w:t>:</w:t>
      </w:r>
    </w:p>
    <w:p w14:paraId="4FECF73F" w14:textId="77777777" w:rsidR="00204902" w:rsidRDefault="00204902" w:rsidP="00113931">
      <w:pPr>
        <w:rPr>
          <w:sz w:val="22"/>
          <w:szCs w:val="22"/>
        </w:rPr>
      </w:pPr>
    </w:p>
    <w:p w14:paraId="50D5FC6F" w14:textId="0738EB78" w:rsidR="00204902" w:rsidRDefault="00204902" w:rsidP="00204902">
      <w:pPr>
        <w:rPr>
          <w:sz w:val="22"/>
          <w:szCs w:val="22"/>
        </w:rPr>
      </w:pPr>
      <w:r>
        <w:rPr>
          <w:sz w:val="22"/>
          <w:szCs w:val="22"/>
        </w:rPr>
        <w:t>Attorney for Defendant</w:t>
      </w:r>
      <w:r>
        <w:rPr>
          <w:sz w:val="18"/>
          <w:szCs w:val="18"/>
        </w:rPr>
        <w:t xml:space="preserve"> (Name, </w:t>
      </w:r>
      <w:r w:rsidR="00316C0C">
        <w:rPr>
          <w:sz w:val="18"/>
          <w:szCs w:val="18"/>
        </w:rPr>
        <w:t xml:space="preserve">OBA #, </w:t>
      </w:r>
      <w:r>
        <w:rPr>
          <w:sz w:val="18"/>
          <w:szCs w:val="18"/>
        </w:rPr>
        <w:t>Firm Name, Address, City, State, Zip, Phone, Fax, Email)</w:t>
      </w:r>
      <w:r>
        <w:rPr>
          <w:sz w:val="22"/>
          <w:szCs w:val="22"/>
        </w:rPr>
        <w:t>:</w:t>
      </w:r>
    </w:p>
    <w:p w14:paraId="3C421247" w14:textId="77777777" w:rsidR="00204902" w:rsidRDefault="00204902" w:rsidP="00204902">
      <w:pPr>
        <w:rPr>
          <w:sz w:val="22"/>
          <w:szCs w:val="22"/>
        </w:rPr>
      </w:pPr>
    </w:p>
    <w:p w14:paraId="4DC41378" w14:textId="77777777" w:rsidR="00204902" w:rsidRPr="00204902" w:rsidRDefault="00204902" w:rsidP="00113931">
      <w:pPr>
        <w:rPr>
          <w:sz w:val="22"/>
          <w:szCs w:val="22"/>
        </w:rPr>
      </w:pPr>
    </w:p>
    <w:sectPr w:rsidR="00204902" w:rsidRPr="00204902" w:rsidSect="00501CF2">
      <w:footerReference w:type="default" r:id="rId14"/>
      <w:type w:val="continuous"/>
      <w:pgSz w:w="12240" w:h="15840"/>
      <w:pgMar w:top="1008" w:right="1008" w:bottom="1170" w:left="1008" w:header="864"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60F6B" w14:textId="77777777" w:rsidR="008E6431" w:rsidRDefault="008E6431" w:rsidP="008E6431">
      <w:r>
        <w:separator/>
      </w:r>
    </w:p>
  </w:endnote>
  <w:endnote w:type="continuationSeparator" w:id="0">
    <w:p w14:paraId="5A6AF8AD" w14:textId="77777777" w:rsidR="008E6431" w:rsidRDefault="008E6431" w:rsidP="008E6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653FD" w14:textId="573BAAD7" w:rsidR="008E6431" w:rsidRPr="00AF338B" w:rsidRDefault="00AF338B" w:rsidP="00AF338B">
    <w:pPr>
      <w:pStyle w:val="Footer"/>
      <w:jc w:val="right"/>
      <w:rPr>
        <w:sz w:val="16"/>
        <w:szCs w:val="16"/>
      </w:rPr>
    </w:pPr>
    <w:r w:rsidRPr="00AF338B">
      <w:rPr>
        <w:sz w:val="16"/>
        <w:szCs w:val="16"/>
      </w:rPr>
      <w:t xml:space="preserve">Joint Status Report </w:t>
    </w:r>
    <w:r w:rsidR="00370A1B">
      <w:rPr>
        <w:sz w:val="16"/>
        <w:szCs w:val="16"/>
      </w:rPr>
      <w:t xml:space="preserve">– District Judge </w:t>
    </w:r>
    <w:r w:rsidRPr="00AF338B">
      <w:rPr>
        <w:sz w:val="16"/>
        <w:szCs w:val="16"/>
      </w:rPr>
      <w:t>CV-03</w:t>
    </w:r>
    <w:r w:rsidR="00370A1B">
      <w:rPr>
        <w:sz w:val="16"/>
        <w:szCs w:val="16"/>
      </w:rPr>
      <w:t>dj</w:t>
    </w:r>
    <w:r w:rsidRPr="00AF338B">
      <w:rPr>
        <w:sz w:val="16"/>
        <w:szCs w:val="16"/>
      </w:rPr>
      <w:t xml:space="preserve"> (</w:t>
    </w:r>
    <w:r w:rsidR="00370A1B">
      <w:rPr>
        <w:sz w:val="16"/>
        <w:szCs w:val="16"/>
      </w:rPr>
      <w:t>8/2023</w:t>
    </w:r>
    <w:r w:rsidRPr="00AF338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47FCC" w14:textId="77777777" w:rsidR="008E6431" w:rsidRDefault="008E6431" w:rsidP="008E6431">
      <w:r>
        <w:separator/>
      </w:r>
    </w:p>
  </w:footnote>
  <w:footnote w:type="continuationSeparator" w:id="0">
    <w:p w14:paraId="08F88422" w14:textId="77777777" w:rsidR="008E6431" w:rsidRDefault="008E6431" w:rsidP="008E64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A27DD"/>
    <w:multiLevelType w:val="hybridMultilevel"/>
    <w:tmpl w:val="F06ACB30"/>
    <w:lvl w:ilvl="0" w:tplc="CDD624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1F2730"/>
    <w:multiLevelType w:val="hybridMultilevel"/>
    <w:tmpl w:val="6AFCB638"/>
    <w:lvl w:ilvl="0" w:tplc="311EA37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7F0763"/>
    <w:multiLevelType w:val="hybridMultilevel"/>
    <w:tmpl w:val="174AC7AC"/>
    <w:lvl w:ilvl="0" w:tplc="651C46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A50807"/>
    <w:multiLevelType w:val="hybridMultilevel"/>
    <w:tmpl w:val="1F9C1012"/>
    <w:lvl w:ilvl="0" w:tplc="416677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4C61F6"/>
    <w:multiLevelType w:val="hybridMultilevel"/>
    <w:tmpl w:val="0A0E343E"/>
    <w:lvl w:ilvl="0" w:tplc="30AE0C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3D50A8"/>
    <w:multiLevelType w:val="hybridMultilevel"/>
    <w:tmpl w:val="53F40C1E"/>
    <w:lvl w:ilvl="0" w:tplc="34224510">
      <w:start w:val="1"/>
      <w:numFmt w:val="upp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0A19B2"/>
    <w:multiLevelType w:val="hybridMultilevel"/>
    <w:tmpl w:val="5DCCEB1C"/>
    <w:lvl w:ilvl="0" w:tplc="D29433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E791218"/>
    <w:multiLevelType w:val="hybridMultilevel"/>
    <w:tmpl w:val="8662F3EC"/>
    <w:lvl w:ilvl="0" w:tplc="4614ED8C">
      <w:start w:val="1"/>
      <w:numFmt w:val="upperLetter"/>
      <w:lvlText w:val="%1."/>
      <w:lvlJc w:val="left"/>
      <w:pPr>
        <w:ind w:left="1080" w:hanging="360"/>
      </w:pPr>
      <w:rPr>
        <w:rFonts w:ascii="Times New Roman" w:hAnsi="Times New Roman" w:cs="Times New Roman"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9C2BAC"/>
    <w:multiLevelType w:val="hybridMultilevel"/>
    <w:tmpl w:val="E41E0EC2"/>
    <w:lvl w:ilvl="0" w:tplc="6EECD4FC">
      <w:start w:val="1"/>
      <w:numFmt w:val="upperRoman"/>
      <w:lvlText w:val="%1."/>
      <w:lvlJc w:val="left"/>
      <w:pPr>
        <w:ind w:left="720" w:hanging="72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94D7068"/>
    <w:multiLevelType w:val="hybridMultilevel"/>
    <w:tmpl w:val="027ED852"/>
    <w:lvl w:ilvl="0" w:tplc="3DF2EB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2B96375"/>
    <w:multiLevelType w:val="hybridMultilevel"/>
    <w:tmpl w:val="5002B800"/>
    <w:lvl w:ilvl="0" w:tplc="01E62F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0661128">
    <w:abstractNumId w:val="8"/>
  </w:num>
  <w:num w:numId="2" w16cid:durableId="1007172205">
    <w:abstractNumId w:val="0"/>
  </w:num>
  <w:num w:numId="3" w16cid:durableId="972560482">
    <w:abstractNumId w:val="2"/>
  </w:num>
  <w:num w:numId="4" w16cid:durableId="126431772">
    <w:abstractNumId w:val="6"/>
  </w:num>
  <w:num w:numId="5" w16cid:durableId="1160385115">
    <w:abstractNumId w:val="10"/>
  </w:num>
  <w:num w:numId="6" w16cid:durableId="524944951">
    <w:abstractNumId w:val="9"/>
  </w:num>
  <w:num w:numId="7" w16cid:durableId="452674514">
    <w:abstractNumId w:val="5"/>
  </w:num>
  <w:num w:numId="8" w16cid:durableId="1478183968">
    <w:abstractNumId w:val="7"/>
  </w:num>
  <w:num w:numId="9" w16cid:durableId="1409572733">
    <w:abstractNumId w:val="4"/>
  </w:num>
  <w:num w:numId="10" w16cid:durableId="862550526">
    <w:abstractNumId w:val="1"/>
  </w:num>
  <w:num w:numId="11" w16cid:durableId="843472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F4"/>
    <w:rsid w:val="00007FC9"/>
    <w:rsid w:val="00053053"/>
    <w:rsid w:val="000658F6"/>
    <w:rsid w:val="00075950"/>
    <w:rsid w:val="00084038"/>
    <w:rsid w:val="000853F4"/>
    <w:rsid w:val="000B4E43"/>
    <w:rsid w:val="000D28B0"/>
    <w:rsid w:val="000F375B"/>
    <w:rsid w:val="001075B0"/>
    <w:rsid w:val="00113931"/>
    <w:rsid w:val="00113B7D"/>
    <w:rsid w:val="00137360"/>
    <w:rsid w:val="00151893"/>
    <w:rsid w:val="00163CCF"/>
    <w:rsid w:val="00195920"/>
    <w:rsid w:val="00196658"/>
    <w:rsid w:val="001A09C9"/>
    <w:rsid w:val="001C29E5"/>
    <w:rsid w:val="001C345A"/>
    <w:rsid w:val="001E225B"/>
    <w:rsid w:val="00203C6D"/>
    <w:rsid w:val="00204902"/>
    <w:rsid w:val="0022127A"/>
    <w:rsid w:val="00270AB5"/>
    <w:rsid w:val="002D240F"/>
    <w:rsid w:val="00305AD0"/>
    <w:rsid w:val="0031676A"/>
    <w:rsid w:val="00316C0C"/>
    <w:rsid w:val="0033350D"/>
    <w:rsid w:val="00347649"/>
    <w:rsid w:val="00370A1B"/>
    <w:rsid w:val="003B4CBB"/>
    <w:rsid w:val="004218D2"/>
    <w:rsid w:val="00454FEB"/>
    <w:rsid w:val="0047505B"/>
    <w:rsid w:val="004A18E7"/>
    <w:rsid w:val="004C73A4"/>
    <w:rsid w:val="004D6056"/>
    <w:rsid w:val="004E4F2E"/>
    <w:rsid w:val="00501CF2"/>
    <w:rsid w:val="0052425E"/>
    <w:rsid w:val="00533650"/>
    <w:rsid w:val="00553DEA"/>
    <w:rsid w:val="00566258"/>
    <w:rsid w:val="005A7CE5"/>
    <w:rsid w:val="005C11D4"/>
    <w:rsid w:val="005D6C2F"/>
    <w:rsid w:val="005D7EEB"/>
    <w:rsid w:val="005F17EB"/>
    <w:rsid w:val="00603BA2"/>
    <w:rsid w:val="006373C8"/>
    <w:rsid w:val="00641636"/>
    <w:rsid w:val="00643A6E"/>
    <w:rsid w:val="00645EC8"/>
    <w:rsid w:val="00683574"/>
    <w:rsid w:val="00692190"/>
    <w:rsid w:val="006F2BAD"/>
    <w:rsid w:val="007638B7"/>
    <w:rsid w:val="00763D67"/>
    <w:rsid w:val="007762D1"/>
    <w:rsid w:val="00796530"/>
    <w:rsid w:val="007A64B6"/>
    <w:rsid w:val="007B3588"/>
    <w:rsid w:val="007D498C"/>
    <w:rsid w:val="00805682"/>
    <w:rsid w:val="00830405"/>
    <w:rsid w:val="00851DE1"/>
    <w:rsid w:val="00870DBF"/>
    <w:rsid w:val="0087631E"/>
    <w:rsid w:val="008E3550"/>
    <w:rsid w:val="008E6431"/>
    <w:rsid w:val="00915C42"/>
    <w:rsid w:val="009161E5"/>
    <w:rsid w:val="009354E7"/>
    <w:rsid w:val="00953F84"/>
    <w:rsid w:val="009A10EF"/>
    <w:rsid w:val="00A3683D"/>
    <w:rsid w:val="00A46EB7"/>
    <w:rsid w:val="00AF338B"/>
    <w:rsid w:val="00B252B9"/>
    <w:rsid w:val="00B67E65"/>
    <w:rsid w:val="00B726A2"/>
    <w:rsid w:val="00B94646"/>
    <w:rsid w:val="00BC0D80"/>
    <w:rsid w:val="00BF6188"/>
    <w:rsid w:val="00C10D0B"/>
    <w:rsid w:val="00C403A7"/>
    <w:rsid w:val="00C70F35"/>
    <w:rsid w:val="00C749D4"/>
    <w:rsid w:val="00C76CF6"/>
    <w:rsid w:val="00C92D51"/>
    <w:rsid w:val="00CB5E4E"/>
    <w:rsid w:val="00CC5D51"/>
    <w:rsid w:val="00CD2AE6"/>
    <w:rsid w:val="00CD6886"/>
    <w:rsid w:val="00CE48F8"/>
    <w:rsid w:val="00D02D69"/>
    <w:rsid w:val="00D62EA4"/>
    <w:rsid w:val="00D7149D"/>
    <w:rsid w:val="00D73FA5"/>
    <w:rsid w:val="00D74D8F"/>
    <w:rsid w:val="00DB5A4C"/>
    <w:rsid w:val="00E02AA3"/>
    <w:rsid w:val="00E319F1"/>
    <w:rsid w:val="00E42A3F"/>
    <w:rsid w:val="00E43F93"/>
    <w:rsid w:val="00E5391A"/>
    <w:rsid w:val="00E639BE"/>
    <w:rsid w:val="00E82B2D"/>
    <w:rsid w:val="00E953F3"/>
    <w:rsid w:val="00EA329E"/>
    <w:rsid w:val="00ED0757"/>
    <w:rsid w:val="00EF26DB"/>
    <w:rsid w:val="00F368B4"/>
    <w:rsid w:val="00F377F5"/>
    <w:rsid w:val="00F93EC8"/>
    <w:rsid w:val="00FC5D7C"/>
    <w:rsid w:val="00FE1FB5"/>
    <w:rsid w:val="00FE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AF53"/>
  <w15:docId w15:val="{4232E24F-C9F5-471F-BAAD-E259D9EF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3F4"/>
    <w:pPr>
      <w:autoSpaceDE w:val="0"/>
      <w:autoSpaceDN w:val="0"/>
      <w:adjustRightInd w:val="0"/>
      <w:spacing w:after="0" w:line="240" w:lineRule="auto"/>
    </w:pPr>
    <w:rPr>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3F4"/>
    <w:rPr>
      <w:rFonts w:ascii="Tahoma" w:hAnsi="Tahoma" w:cs="Tahoma"/>
      <w:sz w:val="16"/>
      <w:szCs w:val="16"/>
    </w:rPr>
  </w:style>
  <w:style w:type="character" w:customStyle="1" w:styleId="BalloonTextChar">
    <w:name w:val="Balloon Text Char"/>
    <w:basedOn w:val="DefaultParagraphFont"/>
    <w:link w:val="BalloonText"/>
    <w:uiPriority w:val="99"/>
    <w:semiHidden/>
    <w:rsid w:val="000853F4"/>
    <w:rPr>
      <w:rFonts w:ascii="Tahoma" w:hAnsi="Tahoma" w:cs="Tahoma"/>
      <w:sz w:val="16"/>
      <w:szCs w:val="16"/>
    </w:rPr>
  </w:style>
  <w:style w:type="paragraph" w:styleId="ListParagraph">
    <w:name w:val="List Paragraph"/>
    <w:basedOn w:val="Normal"/>
    <w:uiPriority w:val="34"/>
    <w:qFormat/>
    <w:rsid w:val="000F375B"/>
    <w:pPr>
      <w:ind w:left="720"/>
      <w:contextualSpacing/>
    </w:pPr>
  </w:style>
  <w:style w:type="character" w:styleId="Hyperlink">
    <w:name w:val="Hyperlink"/>
    <w:basedOn w:val="DefaultParagraphFont"/>
    <w:uiPriority w:val="99"/>
    <w:unhideWhenUsed/>
    <w:rsid w:val="00683574"/>
    <w:rPr>
      <w:color w:val="0000FF" w:themeColor="hyperlink"/>
      <w:u w:val="single"/>
    </w:rPr>
  </w:style>
  <w:style w:type="paragraph" w:styleId="Header">
    <w:name w:val="header"/>
    <w:basedOn w:val="Normal"/>
    <w:link w:val="HeaderChar"/>
    <w:uiPriority w:val="99"/>
    <w:unhideWhenUsed/>
    <w:rsid w:val="008E6431"/>
    <w:pPr>
      <w:tabs>
        <w:tab w:val="center" w:pos="4680"/>
        <w:tab w:val="right" w:pos="9360"/>
      </w:tabs>
    </w:pPr>
  </w:style>
  <w:style w:type="character" w:customStyle="1" w:styleId="HeaderChar">
    <w:name w:val="Header Char"/>
    <w:basedOn w:val="DefaultParagraphFont"/>
    <w:link w:val="Header"/>
    <w:uiPriority w:val="99"/>
    <w:rsid w:val="008E6431"/>
    <w:rPr>
      <w:sz w:val="20"/>
      <w:szCs w:val="20"/>
    </w:rPr>
  </w:style>
  <w:style w:type="paragraph" w:styleId="Footer">
    <w:name w:val="footer"/>
    <w:basedOn w:val="Normal"/>
    <w:link w:val="FooterChar"/>
    <w:uiPriority w:val="99"/>
    <w:unhideWhenUsed/>
    <w:rsid w:val="008E6431"/>
    <w:pPr>
      <w:tabs>
        <w:tab w:val="center" w:pos="4680"/>
        <w:tab w:val="right" w:pos="9360"/>
      </w:tabs>
    </w:pPr>
  </w:style>
  <w:style w:type="character" w:customStyle="1" w:styleId="FooterChar">
    <w:name w:val="Footer Char"/>
    <w:basedOn w:val="DefaultParagraphFont"/>
    <w:link w:val="Footer"/>
    <w:uiPriority w:val="99"/>
    <w:rsid w:val="008E6431"/>
    <w:rPr>
      <w:sz w:val="20"/>
      <w:szCs w:val="20"/>
    </w:rPr>
  </w:style>
  <w:style w:type="table" w:customStyle="1" w:styleId="TableGrid1">
    <w:name w:val="Table Grid1"/>
    <w:basedOn w:val="TableNormal"/>
    <w:next w:val="TableGrid"/>
    <w:uiPriority w:val="39"/>
    <w:rsid w:val="00C92D51"/>
    <w:pPr>
      <w:spacing w:after="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92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M-ECFIntake_OKND@oknd.uscourt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M-ECFIntake_OKND@oknd.uscourt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knd.uscourt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58862DBC4A24BBE745926F80F076F" ma:contentTypeVersion="15" ma:contentTypeDescription="Create a new document." ma:contentTypeScope="" ma:versionID="c41eb9b0c5df6420be27f8f6f682413f">
  <xsd:schema xmlns:xsd="http://www.w3.org/2001/XMLSchema" xmlns:xs="http://www.w3.org/2001/XMLSchema" xmlns:p="http://schemas.microsoft.com/office/2006/metadata/properties" xmlns:ns3="c3990b05-fc0e-40da-9d10-f0e18bf614b2" xmlns:ns4="3261d3b9-046a-4701-93f0-3ba76c196800" targetNamespace="http://schemas.microsoft.com/office/2006/metadata/properties" ma:root="true" ma:fieldsID="a7bab30206c7260dbdb508c8b527c509" ns3:_="" ns4:_="">
    <xsd:import namespace="c3990b05-fc0e-40da-9d10-f0e18bf614b2"/>
    <xsd:import namespace="3261d3b9-046a-4701-93f0-3ba76c196800"/>
    <xsd:element name="properties">
      <xsd:complexType>
        <xsd:sequence>
          <xsd:element name="documentManagement">
            <xsd:complexType>
              <xsd:all>
                <xsd:element ref="ns3:SharedWithDetails" minOccurs="0"/>
                <xsd:element ref="ns3:SharingHintHash" minOccurs="0"/>
                <xsd:element ref="ns3:SharedWithUser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90b05-fc0e-40da-9d10-f0e18bf614b2"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261d3b9-046a-4701-93f0-3ba76c196800"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FC749-F570-48A9-B894-E0E00EACF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90b05-fc0e-40da-9d10-f0e18bf614b2"/>
    <ds:schemaRef ds:uri="3261d3b9-046a-4701-93f0-3ba76c196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1BFB2-DDCD-44F5-B8D2-E5C1FAEB43D5}">
  <ds:schemaRefs>
    <ds:schemaRef ds:uri="http://schemas.microsoft.com/sharepoint/v3/contenttype/forms"/>
  </ds:schemaRefs>
</ds:datastoreItem>
</file>

<file path=customXml/itemProps3.xml><?xml version="1.0" encoding="utf-8"?>
<ds:datastoreItem xmlns:ds="http://schemas.openxmlformats.org/officeDocument/2006/customXml" ds:itemID="{21447CCE-27B0-4DE7-AF29-EAF61D9EADF9}">
  <ds:schemaRefs>
    <ds:schemaRef ds:uri="http://purl.org/dc/elements/1.1/"/>
    <ds:schemaRef ds:uri="http://schemas.microsoft.com/office/2006/metadata/properties"/>
    <ds:schemaRef ds:uri="c3990b05-fc0e-40da-9d10-f0e18bf614b2"/>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261d3b9-046a-4701-93f0-3ba76c196800"/>
    <ds:schemaRef ds:uri="http://www.w3.org/XML/1998/namespace"/>
  </ds:schemaRefs>
</ds:datastoreItem>
</file>

<file path=customXml/itemProps4.xml><?xml version="1.0" encoding="utf-8"?>
<ds:datastoreItem xmlns:ds="http://schemas.openxmlformats.org/officeDocument/2006/customXml" ds:itemID="{3148C8BF-7F68-4637-A782-E5DB8613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US District Court NDOK</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mfeller</dc:creator>
  <cp:lastModifiedBy>Stacy Turner</cp:lastModifiedBy>
  <cp:revision>2</cp:revision>
  <cp:lastPrinted>2014-02-13T19:06:00Z</cp:lastPrinted>
  <dcterms:created xsi:type="dcterms:W3CDTF">2024-12-05T16:09:00Z</dcterms:created>
  <dcterms:modified xsi:type="dcterms:W3CDTF">2024-12-05T16:09:00Z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0x010100AEA58862DBC4A24BBE745926F80F076F</vt:lpwstr>
  </property>
</Properties>
</file>