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09B9B" w14:textId="77777777" w:rsidR="00383063" w:rsidRPr="00A75C70" w:rsidRDefault="00383063" w:rsidP="00383063">
      <w:pPr>
        <w:pStyle w:val="FORMTITLE"/>
      </w:pPr>
      <w:r w:rsidRPr="00A75C70">
        <w:t>UNITED STATES DISTRICT COURT</w:t>
      </w:r>
      <w:r>
        <w:br/>
      </w:r>
      <w:r w:rsidRPr="00A75C70">
        <w:t>NORTHERN DISTRICT OF OKLAHOMA</w:t>
      </w:r>
    </w:p>
    <w:p w14:paraId="48BE78CD" w14:textId="77777777" w:rsidR="00383063" w:rsidRPr="008D4B5A" w:rsidRDefault="00383063" w:rsidP="00383063">
      <w:pPr>
        <w:jc w:val="center"/>
        <w:rPr>
          <w:rFonts w:eastAsia="Calibri"/>
          <w:b/>
          <w:sz w:val="24"/>
          <w:szCs w:val="24"/>
        </w:rPr>
      </w:pPr>
    </w:p>
    <w:p w14:paraId="4E2D351A" w14:textId="77777777" w:rsidR="00383063" w:rsidRPr="008D4B5A" w:rsidRDefault="00383063" w:rsidP="00383063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TableGrid1"/>
        <w:tblW w:w="990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40"/>
        <w:gridCol w:w="360"/>
        <w:gridCol w:w="4500"/>
      </w:tblGrid>
      <w:tr w:rsidR="00383063" w:rsidRPr="008D4B5A" w14:paraId="4BB32F25" w14:textId="77777777" w:rsidTr="00126854">
        <w:trPr>
          <w:trHeight w:val="122"/>
        </w:trPr>
        <w:tc>
          <w:tcPr>
            <w:tcW w:w="5040" w:type="dxa"/>
            <w:tcBorders>
              <w:right w:val="single" w:sz="4" w:space="0" w:color="auto"/>
            </w:tcBorders>
          </w:tcPr>
          <w:p w14:paraId="375AFE1D" w14:textId="77777777" w:rsidR="00383063" w:rsidRPr="008D4B5A" w:rsidRDefault="000F2104" w:rsidP="00FA431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Plaintiff Name"/>
                <w:tag w:val="PlaintiffName"/>
                <w:id w:val="1805962316"/>
                <w:placeholder>
                  <w:docPart w:val="B63EAA5045F942C083413A49CAB34EEB"/>
                </w:placeholder>
              </w:sdtPr>
              <w:sdtEndPr/>
              <w:sdtContent>
                <w:r w:rsidR="00383063">
                  <w:rPr>
                    <w:sz w:val="24"/>
                    <w:szCs w:val="24"/>
                  </w:rPr>
                  <w:t>United States of America</w:t>
                </w:r>
              </w:sdtContent>
            </w:sdt>
            <w:r w:rsidR="00383063" w:rsidRPr="008D4B5A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8D365F1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20FAAC5D" w14:textId="77777777" w:rsidR="00383063" w:rsidRPr="008D4B5A" w:rsidRDefault="00383063" w:rsidP="00FA431F">
            <w:pPr>
              <w:ind w:right="-30"/>
              <w:rPr>
                <w:sz w:val="24"/>
                <w:szCs w:val="24"/>
              </w:rPr>
            </w:pPr>
          </w:p>
        </w:tc>
      </w:tr>
      <w:tr w:rsidR="00383063" w:rsidRPr="008D4B5A" w14:paraId="4E3723A0" w14:textId="77777777" w:rsidTr="00126854">
        <w:trPr>
          <w:trHeight w:val="6"/>
        </w:trPr>
        <w:tc>
          <w:tcPr>
            <w:tcW w:w="5040" w:type="dxa"/>
            <w:tcBorders>
              <w:right w:val="single" w:sz="4" w:space="0" w:color="auto"/>
            </w:tcBorders>
          </w:tcPr>
          <w:p w14:paraId="34248398" w14:textId="77777777" w:rsidR="00383063" w:rsidRPr="008D4B5A" w:rsidRDefault="00383063" w:rsidP="00FA431F">
            <w:pPr>
              <w:jc w:val="right"/>
              <w:rPr>
                <w:sz w:val="24"/>
                <w:szCs w:val="24"/>
              </w:rPr>
            </w:pPr>
            <w:r w:rsidRPr="008D4B5A">
              <w:rPr>
                <w:sz w:val="24"/>
                <w:szCs w:val="24"/>
              </w:rPr>
              <w:t xml:space="preserve">                                                               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7D9404C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64849AE5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</w:tr>
      <w:tr w:rsidR="00383063" w:rsidRPr="008D4B5A" w14:paraId="544B42B3" w14:textId="77777777" w:rsidTr="00126854">
        <w:trPr>
          <w:trHeight w:val="130"/>
        </w:trPr>
        <w:tc>
          <w:tcPr>
            <w:tcW w:w="5040" w:type="dxa"/>
            <w:tcBorders>
              <w:right w:val="single" w:sz="4" w:space="0" w:color="auto"/>
            </w:tcBorders>
          </w:tcPr>
          <w:p w14:paraId="345E8233" w14:textId="77777777" w:rsidR="00383063" w:rsidRPr="008D4B5A" w:rsidRDefault="00383063" w:rsidP="00FA431F">
            <w:pPr>
              <w:rPr>
                <w:sz w:val="24"/>
                <w:szCs w:val="24"/>
              </w:rPr>
            </w:pPr>
            <w:r w:rsidRPr="008D4B5A">
              <w:rPr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8B5A689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BC29E99" w14:textId="28520105" w:rsidR="00383063" w:rsidRPr="008D4B5A" w:rsidRDefault="00383063" w:rsidP="00FA431F">
            <w:pPr>
              <w:rPr>
                <w:sz w:val="24"/>
                <w:szCs w:val="24"/>
              </w:rPr>
            </w:pPr>
            <w:r w:rsidRPr="008D4B5A">
              <w:rPr>
                <w:sz w:val="24"/>
                <w:szCs w:val="24"/>
              </w:rPr>
              <w:t xml:space="preserve">Case No.: </w:t>
            </w:r>
            <w:sdt>
              <w:sdtPr>
                <w:rPr>
                  <w:sz w:val="24"/>
                  <w:szCs w:val="24"/>
                </w:rPr>
                <w:alias w:val="Enter Case #"/>
                <w:tag w:val="Case Number"/>
                <w:id w:val="-1454168413"/>
                <w:placeholder>
                  <w:docPart w:val="E79253C10E7D49BE9820D0D978B6E9FE"/>
                </w:placeholder>
                <w:showingPlcHdr/>
                <w:text/>
              </w:sdtPr>
              <w:sdtEndPr/>
              <w:sdtContent>
                <w:r w:rsidR="004D63D9" w:rsidRPr="00F273B0">
                  <w:rPr>
                    <w:rStyle w:val="PlaceholderText"/>
                  </w:rPr>
                  <w:t xml:space="preserve">Click to enter </w:t>
                </w:r>
                <w:r w:rsidR="004D63D9">
                  <w:rPr>
                    <w:rStyle w:val="PlaceholderText"/>
                  </w:rPr>
                  <w:t>case #</w:t>
                </w:r>
              </w:sdtContent>
            </w:sdt>
          </w:p>
        </w:tc>
      </w:tr>
      <w:tr w:rsidR="00383063" w:rsidRPr="008D4B5A" w14:paraId="0EE9C4AB" w14:textId="77777777" w:rsidTr="00126854">
        <w:trPr>
          <w:trHeight w:val="105"/>
        </w:trPr>
        <w:tc>
          <w:tcPr>
            <w:tcW w:w="5040" w:type="dxa"/>
            <w:tcBorders>
              <w:right w:val="single" w:sz="4" w:space="0" w:color="auto"/>
            </w:tcBorders>
          </w:tcPr>
          <w:p w14:paraId="664AB52D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B156B9E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FCE784B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</w:tr>
      <w:tr w:rsidR="00383063" w:rsidRPr="008D4B5A" w14:paraId="454063EE" w14:textId="77777777" w:rsidTr="00126854">
        <w:trPr>
          <w:trHeight w:val="105"/>
        </w:trPr>
        <w:tc>
          <w:tcPr>
            <w:tcW w:w="5040" w:type="dxa"/>
            <w:tcBorders>
              <w:right w:val="single" w:sz="4" w:space="0" w:color="auto"/>
            </w:tcBorders>
          </w:tcPr>
          <w:p w14:paraId="392A8B6B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03363A9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vAlign w:val="bottom"/>
          </w:tcPr>
          <w:p w14:paraId="3E83116D" w14:textId="77777777" w:rsidR="00383063" w:rsidRPr="003661CA" w:rsidRDefault="00383063" w:rsidP="00FA431F">
            <w:pPr>
              <w:pStyle w:val="FormSubtitle"/>
            </w:pPr>
            <w:r w:rsidRPr="00EB75A8">
              <w:t xml:space="preserve">WAIVER OF </w:t>
            </w:r>
            <w:r>
              <w:t>SPEEDY TRIAL</w:t>
            </w:r>
            <w:r w:rsidRPr="00EB75A8">
              <w:t xml:space="preserve"> </w:t>
            </w:r>
          </w:p>
        </w:tc>
      </w:tr>
      <w:tr w:rsidR="00383063" w:rsidRPr="008D4B5A" w14:paraId="6BE4F708" w14:textId="77777777" w:rsidTr="00126854">
        <w:trPr>
          <w:trHeight w:val="130"/>
        </w:trPr>
        <w:tc>
          <w:tcPr>
            <w:tcW w:w="5040" w:type="dxa"/>
            <w:tcBorders>
              <w:right w:val="single" w:sz="4" w:space="0" w:color="auto"/>
            </w:tcBorders>
          </w:tcPr>
          <w:p w14:paraId="5246796D" w14:textId="2850CB08" w:rsidR="00383063" w:rsidRPr="008D4B5A" w:rsidRDefault="000F2104" w:rsidP="00FA431F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Defendant Name"/>
                <w:tag w:val="DefendantName"/>
                <w:id w:val="-346944428"/>
                <w:placeholder>
                  <w:docPart w:val="77709BE0948C46AD8D2FD0C01CB62F5B"/>
                </w:placeholder>
                <w:showingPlcHdr/>
                <w:text/>
              </w:sdtPr>
              <w:sdtEndPr/>
              <w:sdtContent>
                <w:r w:rsidR="00FB5033" w:rsidRPr="005975E7">
                  <w:rPr>
                    <w:rStyle w:val="PlaceholderText"/>
                  </w:rPr>
                  <w:t xml:space="preserve">Click to enter </w:t>
                </w:r>
                <w:r w:rsidR="00FB5033">
                  <w:rPr>
                    <w:rStyle w:val="PlaceholderText"/>
                  </w:rPr>
                  <w:t>defendant name</w:t>
                </w:r>
              </w:sdtContent>
            </w:sdt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4AD2DE0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32C5DE11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</w:tr>
      <w:tr w:rsidR="00383063" w:rsidRPr="008D4B5A" w14:paraId="5D49FE6D" w14:textId="77777777" w:rsidTr="00126854">
        <w:trPr>
          <w:trHeight w:val="288"/>
        </w:trPr>
        <w:tc>
          <w:tcPr>
            <w:tcW w:w="5040" w:type="dxa"/>
            <w:tcBorders>
              <w:right w:val="single" w:sz="4" w:space="0" w:color="auto"/>
            </w:tcBorders>
          </w:tcPr>
          <w:p w14:paraId="49E5EB56" w14:textId="77777777" w:rsidR="00383063" w:rsidRPr="008D4B5A" w:rsidRDefault="00383063" w:rsidP="00FA431F">
            <w:pPr>
              <w:jc w:val="right"/>
              <w:rPr>
                <w:sz w:val="24"/>
                <w:szCs w:val="24"/>
              </w:rPr>
            </w:pPr>
            <w:r w:rsidRPr="008D4B5A">
              <w:rPr>
                <w:sz w:val="24"/>
                <w:szCs w:val="24"/>
              </w:rPr>
              <w:t xml:space="preserve">                                                           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4821EC8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14:paraId="5EE39EA5" w14:textId="77777777" w:rsidR="00383063" w:rsidRPr="008D4B5A" w:rsidRDefault="00383063" w:rsidP="00FA431F">
            <w:pPr>
              <w:rPr>
                <w:sz w:val="24"/>
                <w:szCs w:val="24"/>
              </w:rPr>
            </w:pPr>
          </w:p>
        </w:tc>
      </w:tr>
    </w:tbl>
    <w:p w14:paraId="7AB2774E" w14:textId="0E8DA3B5" w:rsidR="00383063" w:rsidRPr="008D4B5A" w:rsidRDefault="00383063" w:rsidP="00383063">
      <w:pPr>
        <w:jc w:val="center"/>
        <w:rPr>
          <w:sz w:val="24"/>
          <w:szCs w:val="24"/>
        </w:rPr>
      </w:pPr>
      <w:r w:rsidRPr="008D4B5A">
        <w:rPr>
          <w:sz w:val="24"/>
          <w:szCs w:val="24"/>
          <w:lang w:val="en-CA"/>
        </w:rPr>
        <w:fldChar w:fldCharType="begin"/>
      </w:r>
      <w:r w:rsidRPr="008D4B5A">
        <w:rPr>
          <w:sz w:val="24"/>
          <w:szCs w:val="24"/>
          <w:lang w:val="en-CA"/>
        </w:rPr>
        <w:instrText xml:space="preserve"> SEQ CHAPTER \h \r 1</w:instrText>
      </w:r>
      <w:r w:rsidRPr="008D4B5A">
        <w:rPr>
          <w:sz w:val="24"/>
          <w:szCs w:val="24"/>
          <w:lang w:val="en-CA"/>
        </w:rPr>
        <w:fldChar w:fldCharType="end"/>
      </w:r>
    </w:p>
    <w:p w14:paraId="2B97F821" w14:textId="77777777" w:rsidR="00383063" w:rsidRPr="001E36F6" w:rsidRDefault="00383063" w:rsidP="00383063">
      <w:pPr>
        <w:jc w:val="center"/>
        <w:rPr>
          <w:sz w:val="24"/>
          <w:szCs w:val="24"/>
        </w:rPr>
      </w:pPr>
    </w:p>
    <w:p w14:paraId="1B3E4AC2" w14:textId="7EBC8BA1" w:rsidR="001E36F6" w:rsidRPr="001E36F6" w:rsidRDefault="001E36F6" w:rsidP="001E36F6">
      <w:pPr>
        <w:spacing w:line="360" w:lineRule="auto"/>
        <w:ind w:firstLine="720"/>
        <w:jc w:val="both"/>
        <w:rPr>
          <w:sz w:val="24"/>
          <w:szCs w:val="24"/>
        </w:rPr>
      </w:pPr>
      <w:r w:rsidRPr="001E36F6">
        <w:rPr>
          <w:sz w:val="24"/>
          <w:szCs w:val="24"/>
        </w:rPr>
        <w:t>The Defendant,</w:t>
      </w:r>
      <w:r w:rsidR="007614E4">
        <w:rPr>
          <w:sz w:val="24"/>
          <w:szCs w:val="24"/>
        </w:rPr>
        <w:t xml:space="preserve"> </w:t>
      </w:r>
      <w:sdt>
        <w:sdtPr>
          <w:rPr>
            <w:rStyle w:val="Style3"/>
          </w:rPr>
          <w:alias w:val="Enter Defendant Name"/>
          <w:tag w:val="Enter Defendant Name"/>
          <w:id w:val="-363976271"/>
          <w:placeholder>
            <w:docPart w:val="80BE0F17E54843FC943358AAB1819C57"/>
          </w:placeholder>
          <w:showingPlcHdr/>
          <w:text/>
        </w:sdtPr>
        <w:sdtEndPr>
          <w:rPr>
            <w:rStyle w:val="DefaultParagraphFont"/>
            <w:sz w:val="20"/>
            <w:szCs w:val="24"/>
            <w:u w:val="none"/>
          </w:rPr>
        </w:sdtEndPr>
        <w:sdtContent>
          <w:r w:rsidR="007614E4" w:rsidRPr="00E91EC2">
            <w:rPr>
              <w:rStyle w:val="PlaceholderText"/>
            </w:rPr>
            <w:t>Click or tap here to ente</w:t>
          </w:r>
          <w:r w:rsidR="007614E4">
            <w:rPr>
              <w:rStyle w:val="PlaceholderText"/>
            </w:rPr>
            <w:t>r defendant name</w:t>
          </w:r>
        </w:sdtContent>
      </w:sdt>
      <w:r w:rsidRPr="001E36F6">
        <w:rPr>
          <w:sz w:val="24"/>
          <w:szCs w:val="24"/>
        </w:rPr>
        <w:t xml:space="preserve"> (“Defendant”) acknowledges that he/she has been fully advised of his/her right to a speedy trial and understands that right has been guaranteed by the Sixth Amendment of the United States Constitution and by the Speedy Trial Act, 18 U.S.C. § 3161.  With such knowledge, Defendant freely and voluntarily waives his/her right to a speedy trial herein.  </w:t>
      </w:r>
      <w:r w:rsidR="0064402C">
        <w:rPr>
          <w:sz w:val="24"/>
          <w:szCs w:val="24"/>
        </w:rPr>
        <w:t>Defendant requests the Court find that the ends of justice served by granting the continuance outweigh the interests of the public and Defendant in a speedy trial.</w:t>
      </w:r>
    </w:p>
    <w:p w14:paraId="3FC6C506" w14:textId="68CE3945" w:rsidR="001E36F6" w:rsidRPr="001E36F6" w:rsidRDefault="001E36F6" w:rsidP="001E36F6">
      <w:pPr>
        <w:spacing w:line="360" w:lineRule="auto"/>
        <w:ind w:firstLine="720"/>
        <w:jc w:val="both"/>
        <w:rPr>
          <w:sz w:val="24"/>
          <w:szCs w:val="24"/>
        </w:rPr>
      </w:pPr>
      <w:r w:rsidRPr="001E36F6">
        <w:rPr>
          <w:sz w:val="24"/>
          <w:szCs w:val="24"/>
        </w:rPr>
        <w:t>Defendant specifically requests that all delays resulting from a continuance of his/her jury trial from</w:t>
      </w:r>
      <w:r>
        <w:rPr>
          <w:sz w:val="24"/>
          <w:szCs w:val="24"/>
        </w:rPr>
        <w:t xml:space="preserve"> </w:t>
      </w:r>
      <w:sdt>
        <w:sdtPr>
          <w:rPr>
            <w:rStyle w:val="Style1"/>
          </w:rPr>
          <w:id w:val="1663587802"/>
          <w:placeholder>
            <w:docPart w:val="17911D46898B4C64A66EDE6D6CF848C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szCs w:val="24"/>
            <w:u w:val="none"/>
          </w:rPr>
        </w:sdtEndPr>
        <w:sdtContent>
          <w:r w:rsidR="003C0298" w:rsidRPr="00E91EC2">
            <w:rPr>
              <w:rStyle w:val="PlaceholderText"/>
            </w:rPr>
            <w:t>Click or tap to enter a date</w:t>
          </w:r>
        </w:sdtContent>
      </w:sdt>
      <w:r>
        <w:rPr>
          <w:sz w:val="24"/>
          <w:szCs w:val="24"/>
        </w:rPr>
        <w:t xml:space="preserve"> </w:t>
      </w:r>
      <w:r w:rsidR="003C0298">
        <w:rPr>
          <w:sz w:val="24"/>
          <w:szCs w:val="24"/>
        </w:rPr>
        <w:t>t</w:t>
      </w:r>
      <w:r>
        <w:rPr>
          <w:sz w:val="24"/>
          <w:szCs w:val="24"/>
        </w:rPr>
        <w:t>o</w:t>
      </w:r>
      <w:r w:rsidR="003C0298">
        <w:rPr>
          <w:sz w:val="24"/>
          <w:szCs w:val="24"/>
        </w:rPr>
        <w:t xml:space="preserve"> </w:t>
      </w:r>
      <w:sdt>
        <w:sdtPr>
          <w:rPr>
            <w:rStyle w:val="Style2"/>
          </w:rPr>
          <w:id w:val="-1973587303"/>
          <w:placeholder>
            <w:docPart w:val="0124BC0569D148E6A575AD0CC854F7D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Style2"/>
          </w:rPr>
        </w:sdtEndPr>
        <w:sdtContent>
          <w:r w:rsidR="007614E4" w:rsidRPr="00E91EC2">
            <w:rPr>
              <w:rStyle w:val="PlaceholderText"/>
            </w:rPr>
            <w:t>Click or tap to enter a date</w:t>
          </w:r>
        </w:sdtContent>
      </w:sdt>
      <w:r>
        <w:rPr>
          <w:sz w:val="24"/>
          <w:szCs w:val="24"/>
        </w:rPr>
        <w:t xml:space="preserve"> be </w:t>
      </w:r>
      <w:r w:rsidRPr="001E36F6">
        <w:rPr>
          <w:sz w:val="24"/>
          <w:szCs w:val="24"/>
        </w:rPr>
        <w:t>excluded from computation under the Speedy Trial Act pursuant to 18 U.S.C. § 3161, et. seq.</w:t>
      </w:r>
    </w:p>
    <w:p w14:paraId="47815B22" w14:textId="327D18F2" w:rsidR="001E36F6" w:rsidRPr="001E36F6" w:rsidRDefault="001E36F6" w:rsidP="001E36F6">
      <w:pPr>
        <w:spacing w:line="480" w:lineRule="auto"/>
        <w:ind w:firstLine="720"/>
        <w:jc w:val="both"/>
        <w:rPr>
          <w:rFonts w:eastAsia="PMingLiU"/>
          <w:sz w:val="24"/>
          <w:szCs w:val="24"/>
        </w:rPr>
      </w:pPr>
    </w:p>
    <w:p w14:paraId="48920D07" w14:textId="44756AAA" w:rsidR="001E36F6" w:rsidRPr="001E36F6" w:rsidRDefault="001E36F6" w:rsidP="001E36F6">
      <w:pPr>
        <w:ind w:firstLine="720"/>
        <w:contextualSpacing/>
        <w:rPr>
          <w:rFonts w:eastAsia="PMingLiU"/>
          <w:sz w:val="24"/>
          <w:szCs w:val="24"/>
        </w:rPr>
      </w:pPr>
      <w:r w:rsidRPr="001E36F6">
        <w:rPr>
          <w:rFonts w:eastAsia="PMingLiU"/>
          <w:sz w:val="24"/>
          <w:szCs w:val="24"/>
        </w:rPr>
        <w:t>_______________________________</w:t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  <w:t>__________</w:t>
      </w:r>
      <w:r w:rsidR="004E6801">
        <w:rPr>
          <w:rFonts w:eastAsia="PMingLiU"/>
          <w:sz w:val="24"/>
          <w:szCs w:val="24"/>
        </w:rPr>
        <w:t>____</w:t>
      </w:r>
      <w:r w:rsidRPr="001E36F6">
        <w:rPr>
          <w:rFonts w:eastAsia="PMingLiU"/>
          <w:sz w:val="24"/>
          <w:szCs w:val="24"/>
        </w:rPr>
        <w:t>_</w:t>
      </w:r>
    </w:p>
    <w:p w14:paraId="260AB20B" w14:textId="77777777" w:rsidR="001E36F6" w:rsidRPr="001E36F6" w:rsidRDefault="001E36F6" w:rsidP="001E36F6">
      <w:pPr>
        <w:ind w:firstLine="720"/>
        <w:contextualSpacing/>
        <w:rPr>
          <w:rFonts w:eastAsia="PMingLiU"/>
          <w:sz w:val="24"/>
          <w:szCs w:val="24"/>
        </w:rPr>
      </w:pPr>
      <w:r w:rsidRPr="001E36F6">
        <w:rPr>
          <w:rFonts w:eastAsia="PMingLiU"/>
          <w:sz w:val="24"/>
          <w:szCs w:val="24"/>
        </w:rPr>
        <w:t>Defendant</w:t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  <w:t>Date</w:t>
      </w:r>
    </w:p>
    <w:p w14:paraId="035D0413" w14:textId="77777777" w:rsidR="001E36F6" w:rsidRPr="001E36F6" w:rsidRDefault="001E36F6" w:rsidP="001E36F6">
      <w:pPr>
        <w:ind w:firstLine="720"/>
        <w:contextualSpacing/>
        <w:rPr>
          <w:rFonts w:eastAsia="PMingLiU"/>
          <w:sz w:val="24"/>
          <w:szCs w:val="24"/>
        </w:rPr>
      </w:pPr>
    </w:p>
    <w:p w14:paraId="22720999" w14:textId="77777777" w:rsidR="001E36F6" w:rsidRPr="001E36F6" w:rsidRDefault="001E36F6" w:rsidP="001E36F6">
      <w:pPr>
        <w:ind w:firstLine="720"/>
        <w:contextualSpacing/>
        <w:rPr>
          <w:rFonts w:eastAsia="PMingLiU"/>
          <w:sz w:val="24"/>
          <w:szCs w:val="24"/>
        </w:rPr>
      </w:pPr>
    </w:p>
    <w:p w14:paraId="0BE6EB02" w14:textId="77777777" w:rsidR="001E36F6" w:rsidRPr="001E36F6" w:rsidRDefault="001E36F6" w:rsidP="004E6801">
      <w:pPr>
        <w:spacing w:line="360" w:lineRule="auto"/>
        <w:ind w:firstLine="720"/>
        <w:contextualSpacing/>
        <w:jc w:val="both"/>
        <w:rPr>
          <w:rFonts w:eastAsia="PMingLiU"/>
          <w:sz w:val="24"/>
          <w:szCs w:val="24"/>
        </w:rPr>
      </w:pPr>
      <w:r w:rsidRPr="001E36F6">
        <w:rPr>
          <w:rFonts w:eastAsia="PMingLiU"/>
          <w:sz w:val="24"/>
          <w:szCs w:val="24"/>
        </w:rPr>
        <w:t>I have consulted with my client, Defendant, who has expressed a clear and unequivocal understanding of the right to speedy trial and voluntarily waived such right as set forth herein.</w:t>
      </w:r>
    </w:p>
    <w:p w14:paraId="34D25696" w14:textId="77777777" w:rsidR="001E36F6" w:rsidRPr="001E36F6" w:rsidRDefault="001E36F6" w:rsidP="001E36F6">
      <w:pPr>
        <w:contextualSpacing/>
        <w:jc w:val="both"/>
        <w:rPr>
          <w:rFonts w:eastAsia="PMingLiU"/>
          <w:sz w:val="24"/>
          <w:szCs w:val="24"/>
        </w:rPr>
      </w:pPr>
    </w:p>
    <w:p w14:paraId="04508E70" w14:textId="77777777" w:rsidR="001E36F6" w:rsidRPr="001E36F6" w:rsidRDefault="001E36F6" w:rsidP="001E36F6">
      <w:pPr>
        <w:ind w:firstLine="720"/>
        <w:contextualSpacing/>
        <w:rPr>
          <w:rFonts w:eastAsia="PMingLiU"/>
          <w:sz w:val="24"/>
          <w:szCs w:val="24"/>
        </w:rPr>
      </w:pPr>
    </w:p>
    <w:p w14:paraId="21751F47" w14:textId="45B99750" w:rsidR="001E36F6" w:rsidRPr="001E36F6" w:rsidRDefault="001E36F6" w:rsidP="001E36F6">
      <w:pPr>
        <w:ind w:firstLine="720"/>
        <w:contextualSpacing/>
        <w:rPr>
          <w:rFonts w:eastAsia="PMingLiU"/>
          <w:sz w:val="24"/>
          <w:szCs w:val="24"/>
        </w:rPr>
      </w:pPr>
      <w:r w:rsidRPr="001E36F6">
        <w:rPr>
          <w:rFonts w:eastAsia="PMingLiU"/>
          <w:sz w:val="24"/>
          <w:szCs w:val="24"/>
        </w:rPr>
        <w:t>_______________________________</w:t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  <w:t>__________</w:t>
      </w:r>
      <w:r w:rsidR="004E6801">
        <w:rPr>
          <w:rFonts w:eastAsia="PMingLiU"/>
          <w:sz w:val="24"/>
          <w:szCs w:val="24"/>
        </w:rPr>
        <w:t>____</w:t>
      </w:r>
      <w:r w:rsidRPr="001E36F6">
        <w:rPr>
          <w:rFonts w:eastAsia="PMingLiU"/>
          <w:sz w:val="24"/>
          <w:szCs w:val="24"/>
        </w:rPr>
        <w:t>_</w:t>
      </w:r>
    </w:p>
    <w:p w14:paraId="253DB04D" w14:textId="77777777" w:rsidR="001E36F6" w:rsidRPr="001E36F6" w:rsidRDefault="001E36F6" w:rsidP="001E36F6">
      <w:pPr>
        <w:ind w:firstLine="720"/>
        <w:contextualSpacing/>
        <w:rPr>
          <w:rFonts w:eastAsia="PMingLiU"/>
          <w:sz w:val="24"/>
          <w:szCs w:val="24"/>
        </w:rPr>
      </w:pPr>
      <w:r w:rsidRPr="001E36F6">
        <w:rPr>
          <w:rFonts w:eastAsia="PMingLiU"/>
          <w:sz w:val="24"/>
          <w:szCs w:val="24"/>
        </w:rPr>
        <w:t>Attorney for Defendant</w:t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</w:r>
      <w:r w:rsidRPr="001E36F6">
        <w:rPr>
          <w:rFonts w:eastAsia="PMingLiU"/>
          <w:sz w:val="24"/>
          <w:szCs w:val="24"/>
        </w:rPr>
        <w:tab/>
        <w:t>Date</w:t>
      </w:r>
    </w:p>
    <w:p w14:paraId="4AA134B7" w14:textId="77777777" w:rsidR="001E36F6" w:rsidRDefault="001E36F6" w:rsidP="001E36F6"/>
    <w:p w14:paraId="43606822" w14:textId="77777777" w:rsidR="00383063" w:rsidRDefault="00383063" w:rsidP="00383063">
      <w:pPr>
        <w:spacing w:line="360" w:lineRule="auto"/>
        <w:jc w:val="both"/>
        <w:rPr>
          <w:sz w:val="24"/>
          <w:szCs w:val="24"/>
        </w:rPr>
      </w:pPr>
    </w:p>
    <w:p w14:paraId="05BB4E03" w14:textId="078DF792" w:rsidR="00383063" w:rsidRDefault="00383063" w:rsidP="001E36F6">
      <w:pPr>
        <w:tabs>
          <w:tab w:val="left" w:pos="468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DAC86FA" w14:textId="77777777" w:rsidR="00383063" w:rsidRDefault="00383063" w:rsidP="00383063">
      <w:pPr>
        <w:spacing w:line="360" w:lineRule="auto"/>
        <w:jc w:val="both"/>
        <w:rPr>
          <w:sz w:val="24"/>
          <w:szCs w:val="24"/>
        </w:rPr>
      </w:pPr>
    </w:p>
    <w:sectPr w:rsidR="00383063" w:rsidSect="00383063">
      <w:footerReference w:type="default" r:id="rId9"/>
      <w:pgSz w:w="12240" w:h="15840"/>
      <w:pgMar w:top="1080" w:right="1440" w:bottom="173" w:left="1080" w:header="144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F9363" w14:textId="77777777" w:rsidR="00EF3418" w:rsidRDefault="00EF3418">
      <w:r>
        <w:separator/>
      </w:r>
    </w:p>
  </w:endnote>
  <w:endnote w:type="continuationSeparator" w:id="0">
    <w:p w14:paraId="48B4E143" w14:textId="77777777" w:rsidR="00EF3418" w:rsidRDefault="00EF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CCD1E" w14:textId="10F49686" w:rsidR="0055039B" w:rsidRPr="0022241A" w:rsidRDefault="00C51D09" w:rsidP="00724718">
    <w:pPr>
      <w:pStyle w:val="FormFooter"/>
      <w:tabs>
        <w:tab w:val="right" w:pos="9720"/>
      </w:tabs>
      <w:jc w:val="left"/>
      <w:rPr>
        <w:sz w:val="16"/>
        <w:szCs w:val="16"/>
      </w:rPr>
    </w:pPr>
    <w:r w:rsidRPr="0022241A">
      <w:rPr>
        <w:sz w:val="16"/>
        <w:szCs w:val="16"/>
      </w:rPr>
      <w:t>Waiver of Speedy Trial</w:t>
    </w:r>
    <w:r w:rsidRPr="0022241A">
      <w:rPr>
        <w:sz w:val="16"/>
        <w:szCs w:val="16"/>
      </w:rPr>
      <w:tab/>
      <w:t>(CR-06</w:t>
    </w:r>
    <w:r w:rsidR="00A751FD">
      <w:rPr>
        <w:sz w:val="16"/>
        <w:szCs w:val="16"/>
      </w:rPr>
      <w:t>p</w:t>
    </w:r>
    <w:r w:rsidRPr="0022241A">
      <w:rPr>
        <w:sz w:val="16"/>
        <w:szCs w:val="16"/>
      </w:rPr>
      <w:t xml:space="preserve"> Modified </w:t>
    </w:r>
    <w:r w:rsidR="001E36F6">
      <w:rPr>
        <w:sz w:val="16"/>
        <w:szCs w:val="16"/>
      </w:rPr>
      <w:t>8/2021</w:t>
    </w:r>
    <w:r w:rsidRPr="0022241A">
      <w:rPr>
        <w:sz w:val="16"/>
        <w:szCs w:val="16"/>
      </w:rPr>
      <w:t>)</w:t>
    </w:r>
  </w:p>
  <w:p w14:paraId="00F5AD1A" w14:textId="77777777" w:rsidR="0055039B" w:rsidRDefault="000F2104">
    <w:pPr>
      <w:tabs>
        <w:tab w:val="right" w:pos="935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81808" w14:textId="77777777" w:rsidR="00EF3418" w:rsidRDefault="00EF3418">
      <w:r>
        <w:separator/>
      </w:r>
    </w:p>
  </w:footnote>
  <w:footnote w:type="continuationSeparator" w:id="0">
    <w:p w14:paraId="75785E88" w14:textId="77777777" w:rsidR="00EF3418" w:rsidRDefault="00EF3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E98"/>
    <w:rsid w:val="000B2E96"/>
    <w:rsid w:val="000F2104"/>
    <w:rsid w:val="00126854"/>
    <w:rsid w:val="0017319F"/>
    <w:rsid w:val="001E36F6"/>
    <w:rsid w:val="002F6F5E"/>
    <w:rsid w:val="00383063"/>
    <w:rsid w:val="003C0298"/>
    <w:rsid w:val="004D63D9"/>
    <w:rsid w:val="004E6801"/>
    <w:rsid w:val="00554E8B"/>
    <w:rsid w:val="0064402C"/>
    <w:rsid w:val="00651BD3"/>
    <w:rsid w:val="00687906"/>
    <w:rsid w:val="007614E4"/>
    <w:rsid w:val="00822E98"/>
    <w:rsid w:val="00930985"/>
    <w:rsid w:val="0097113B"/>
    <w:rsid w:val="00A751FD"/>
    <w:rsid w:val="00AB4652"/>
    <w:rsid w:val="00C51D09"/>
    <w:rsid w:val="00DC3FC7"/>
    <w:rsid w:val="00EF3418"/>
    <w:rsid w:val="00F44981"/>
    <w:rsid w:val="00FB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DAC8"/>
  <w15:chartTrackingRefBased/>
  <w15:docId w15:val="{B8B608BA-F592-4298-B9A1-AE723FE9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83063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383063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ubtitle">
    <w:name w:val="Form Subtitle"/>
    <w:basedOn w:val="Normal"/>
    <w:qFormat/>
    <w:rsid w:val="00383063"/>
    <w:rPr>
      <w:rFonts w:eastAsia="Calibri"/>
      <w:b/>
      <w:caps/>
      <w:sz w:val="24"/>
    </w:rPr>
  </w:style>
  <w:style w:type="paragraph" w:customStyle="1" w:styleId="FORMTITLE">
    <w:name w:val="FORM TITLE"/>
    <w:basedOn w:val="Normal"/>
    <w:qFormat/>
    <w:rsid w:val="00383063"/>
    <w:pPr>
      <w:jc w:val="center"/>
    </w:pPr>
    <w:rPr>
      <w:rFonts w:eastAsia="Calibri"/>
      <w:b/>
      <w:bCs/>
      <w:caps/>
      <w:sz w:val="24"/>
      <w:szCs w:val="24"/>
    </w:rPr>
  </w:style>
  <w:style w:type="paragraph" w:customStyle="1" w:styleId="FormFooter">
    <w:name w:val="Form Footer"/>
    <w:basedOn w:val="Normal"/>
    <w:qFormat/>
    <w:rsid w:val="00383063"/>
    <w:pPr>
      <w:jc w:val="right"/>
    </w:pPr>
    <w:rPr>
      <w:sz w:val="18"/>
      <w:szCs w:val="18"/>
    </w:rPr>
  </w:style>
  <w:style w:type="paragraph" w:customStyle="1" w:styleId="FormClosingParagraph">
    <w:name w:val="Form Closing Paragraph"/>
    <w:basedOn w:val="Normal"/>
    <w:qFormat/>
    <w:rsid w:val="00383063"/>
    <w:pPr>
      <w:keepNext/>
      <w:jc w:val="both"/>
    </w:pPr>
    <w:rPr>
      <w:sz w:val="24"/>
      <w:szCs w:val="24"/>
    </w:rPr>
  </w:style>
  <w:style w:type="table" w:styleId="TableGrid">
    <w:name w:val="Table Grid"/>
    <w:basedOn w:val="TableNormal"/>
    <w:uiPriority w:val="39"/>
    <w:rsid w:val="0038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1FD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5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1FD"/>
    <w:rPr>
      <w:rFonts w:ascii="Times New Roman" w:eastAsiaTheme="minorEastAsia" w:hAnsi="Times New Roman" w:cs="Times New Roman"/>
      <w:sz w:val="20"/>
      <w:szCs w:val="20"/>
    </w:rPr>
  </w:style>
  <w:style w:type="character" w:customStyle="1" w:styleId="Style1">
    <w:name w:val="Style1"/>
    <w:basedOn w:val="DefaultParagraphFont"/>
    <w:uiPriority w:val="1"/>
    <w:rsid w:val="003C0298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3C0298"/>
    <w:rPr>
      <w:rFonts w:ascii="Times New Roman" w:hAnsi="Times New Roman"/>
      <w:sz w:val="24"/>
      <w:u w:val="single"/>
    </w:rPr>
  </w:style>
  <w:style w:type="character" w:customStyle="1" w:styleId="Style3">
    <w:name w:val="Style3"/>
    <w:basedOn w:val="DefaultParagraphFont"/>
    <w:uiPriority w:val="1"/>
    <w:rsid w:val="007614E4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3EAA5045F942C083413A49CAB34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25A9-C85C-4953-ABAA-B66B1B4706DA}"/>
      </w:docPartPr>
      <w:docPartBody>
        <w:p w:rsidR="00782C94" w:rsidRDefault="008F5EF2" w:rsidP="008F5EF2">
          <w:pPr>
            <w:pStyle w:val="B63EAA5045F942C083413A49CAB34EEB"/>
          </w:pPr>
          <w:r w:rsidRPr="008D4B5A">
            <w:rPr>
              <w:rStyle w:val="PlaceholderText"/>
              <w:sz w:val="24"/>
              <w:szCs w:val="24"/>
            </w:rPr>
            <w:t>Click or tap to enter plaintiff name</w:t>
          </w:r>
        </w:p>
      </w:docPartBody>
    </w:docPart>
    <w:docPart>
      <w:docPartPr>
        <w:name w:val="77709BE0948C46AD8D2FD0C01CB6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4F5F5-6F12-46A0-9277-DCDA0043EFEE}"/>
      </w:docPartPr>
      <w:docPartBody>
        <w:p w:rsidR="00481A51" w:rsidRDefault="00F5703B" w:rsidP="00F5703B">
          <w:pPr>
            <w:pStyle w:val="77709BE0948C46AD8D2FD0C01CB62F5B10"/>
          </w:pPr>
          <w:r w:rsidRPr="005975E7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defendant name</w:t>
          </w:r>
        </w:p>
      </w:docPartBody>
    </w:docPart>
    <w:docPart>
      <w:docPartPr>
        <w:name w:val="E79253C10E7D49BE9820D0D978B6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3BDA-7933-4FE5-9C25-59A8C9ED45E4}"/>
      </w:docPartPr>
      <w:docPartBody>
        <w:p w:rsidR="00574F82" w:rsidRDefault="00F5703B" w:rsidP="00F5703B">
          <w:pPr>
            <w:pStyle w:val="E79253C10E7D49BE9820D0D978B6E9FE10"/>
          </w:pPr>
          <w:r w:rsidRPr="00F273B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case #</w:t>
          </w:r>
        </w:p>
      </w:docPartBody>
    </w:docPart>
    <w:docPart>
      <w:docPartPr>
        <w:name w:val="80BE0F17E54843FC943358AAB181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9359-BF02-45D4-9A7A-9F3A86BC2C63}"/>
      </w:docPartPr>
      <w:docPartBody>
        <w:p w:rsidR="007E520B" w:rsidRDefault="00F5703B" w:rsidP="00F5703B">
          <w:pPr>
            <w:pStyle w:val="80BE0F17E54843FC943358AAB1819C573"/>
          </w:pPr>
          <w:r w:rsidRPr="00E91EC2">
            <w:rPr>
              <w:rStyle w:val="PlaceholderText"/>
            </w:rPr>
            <w:t>Click or tap here to ente</w:t>
          </w:r>
          <w:r>
            <w:rPr>
              <w:rStyle w:val="PlaceholderText"/>
            </w:rPr>
            <w:t>r defendant name</w:t>
          </w:r>
        </w:p>
      </w:docPartBody>
    </w:docPart>
    <w:docPart>
      <w:docPartPr>
        <w:name w:val="17911D46898B4C64A66EDE6D6CF84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018F6-0139-4DEB-B7A5-D7F2D8738407}"/>
      </w:docPartPr>
      <w:docPartBody>
        <w:p w:rsidR="007E520B" w:rsidRDefault="00F5703B" w:rsidP="00F5703B">
          <w:pPr>
            <w:pStyle w:val="17911D46898B4C64A66EDE6D6CF848C52"/>
          </w:pPr>
          <w:r w:rsidRPr="00E91EC2">
            <w:rPr>
              <w:rStyle w:val="PlaceholderText"/>
            </w:rPr>
            <w:t>Click or tap to enter a date</w:t>
          </w:r>
        </w:p>
      </w:docPartBody>
    </w:docPart>
    <w:docPart>
      <w:docPartPr>
        <w:name w:val="0124BC0569D148E6A575AD0CC854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5A43-2FC3-4818-AE7B-D8A182EB13F9}"/>
      </w:docPartPr>
      <w:docPartBody>
        <w:p w:rsidR="007E520B" w:rsidRDefault="00F5703B" w:rsidP="00F5703B">
          <w:pPr>
            <w:pStyle w:val="0124BC0569D148E6A575AD0CC854F7DC"/>
          </w:pPr>
          <w:r w:rsidRPr="00E91EC2">
            <w:rPr>
              <w:rStyle w:val="PlaceholderText"/>
            </w:rPr>
            <w:t>Click or tap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F2"/>
    <w:rsid w:val="003154DC"/>
    <w:rsid w:val="00481A51"/>
    <w:rsid w:val="004D5AB8"/>
    <w:rsid w:val="00574F82"/>
    <w:rsid w:val="00782C94"/>
    <w:rsid w:val="007E520B"/>
    <w:rsid w:val="008F5EF2"/>
    <w:rsid w:val="00A126E0"/>
    <w:rsid w:val="00F5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5703B"/>
    <w:rPr>
      <w:color w:val="808080"/>
    </w:rPr>
  </w:style>
  <w:style w:type="paragraph" w:customStyle="1" w:styleId="B63EAA5045F942C083413A49CAB34EEB">
    <w:name w:val="B63EAA5045F942C083413A49CAB34EEB"/>
    <w:rsid w:val="008F5EF2"/>
  </w:style>
  <w:style w:type="paragraph" w:styleId="Header">
    <w:name w:val="header"/>
    <w:basedOn w:val="Normal"/>
    <w:link w:val="HeaderChar"/>
    <w:uiPriority w:val="99"/>
    <w:unhideWhenUsed/>
    <w:rsid w:val="008F5EF2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5EF2"/>
    <w:rPr>
      <w:rFonts w:ascii="Times New Roman" w:hAnsi="Times New Roman" w:cs="Times New Roman"/>
      <w:sz w:val="20"/>
      <w:szCs w:val="20"/>
    </w:rPr>
  </w:style>
  <w:style w:type="paragraph" w:customStyle="1" w:styleId="E79253C10E7D49BE9820D0D978B6E9FE10">
    <w:name w:val="E79253C10E7D49BE9820D0D978B6E9FE10"/>
    <w:rsid w:val="00F5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77709BE0948C46AD8D2FD0C01CB62F5B10">
    <w:name w:val="77709BE0948C46AD8D2FD0C01CB62F5B10"/>
    <w:rsid w:val="00F5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80BE0F17E54843FC943358AAB1819C573">
    <w:name w:val="80BE0F17E54843FC943358AAB1819C573"/>
    <w:rsid w:val="00F5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7911D46898B4C64A66EDE6D6CF848C52">
    <w:name w:val="17911D46898B4C64A66EDE6D6CF848C52"/>
    <w:rsid w:val="00F5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0124BC0569D148E6A575AD0CC854F7DC">
    <w:name w:val="0124BC0569D148E6A575AD0CC854F7DC"/>
    <w:rsid w:val="00F57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58862DBC4A24BBE745926F80F076F" ma:contentTypeVersion="15" ma:contentTypeDescription="Create a new document." ma:contentTypeScope="" ma:versionID="c41eb9b0c5df6420be27f8f6f682413f">
  <xsd:schema xmlns:xsd="http://www.w3.org/2001/XMLSchema" xmlns:xs="http://www.w3.org/2001/XMLSchema" xmlns:p="http://schemas.microsoft.com/office/2006/metadata/properties" xmlns:ns3="c3990b05-fc0e-40da-9d10-f0e18bf614b2" xmlns:ns4="3261d3b9-046a-4701-93f0-3ba76c196800" targetNamespace="http://schemas.microsoft.com/office/2006/metadata/properties" ma:root="true" ma:fieldsID="a7bab30206c7260dbdb508c8b527c509" ns3:_="" ns4:_="">
    <xsd:import namespace="c3990b05-fc0e-40da-9d10-f0e18bf614b2"/>
    <xsd:import namespace="3261d3b9-046a-4701-93f0-3ba76c19680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0b05-fc0e-40da-9d10-f0e18bf614b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1d3b9-046a-4701-93f0-3ba76c196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4FCAC-F6DE-49D8-B0BF-39F25369C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0b05-fc0e-40da-9d10-f0e18bf614b2"/>
    <ds:schemaRef ds:uri="3261d3b9-046a-4701-93f0-3ba76c196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C672B-E9C6-48D9-BC77-5C80E2FEB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588769-A95B-4C46-A8A7-3F577B1B4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McCartt</dc:creator>
  <cp:keywords/>
  <dc:description/>
  <cp:lastModifiedBy>Liz Wilson</cp:lastModifiedBy>
  <cp:revision>2</cp:revision>
  <cp:lastPrinted>2020-03-10T13:55:00Z</cp:lastPrinted>
  <dcterms:created xsi:type="dcterms:W3CDTF">2021-08-20T19:47:00Z</dcterms:created>
  <dcterms:modified xsi:type="dcterms:W3CDTF">2021-08-20T19:47:00Z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0x010100AEA58862DBC4A24BBE745926F80F076F</vt:lpwstr>
  </property>
</Properties>
</file>